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018" w:rsidRPr="001E4018"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1E4018">
        <w:rPr>
          <w:rFonts w:ascii="Times New Roman" w:eastAsia="Times New Roman" w:hAnsi="Times New Roman" w:cs="Times New Roman"/>
          <w:bCs/>
          <w:i/>
          <w:sz w:val="28"/>
          <w:szCs w:val="28"/>
          <w:lang w:eastAsia="ru-RU"/>
        </w:rPr>
        <w:t xml:space="preserve">Вносится Губернатором </w:t>
      </w:r>
    </w:p>
    <w:p w:rsidR="001E4018" w:rsidRPr="001E4018"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1E4018">
        <w:rPr>
          <w:rFonts w:ascii="Times New Roman" w:eastAsia="Times New Roman" w:hAnsi="Times New Roman" w:cs="Times New Roman"/>
          <w:bCs/>
          <w:i/>
          <w:sz w:val="28"/>
          <w:szCs w:val="28"/>
          <w:lang w:eastAsia="ru-RU"/>
        </w:rPr>
        <w:t xml:space="preserve">Новосибирской области </w:t>
      </w:r>
    </w:p>
    <w:p w:rsidR="001E4018" w:rsidRPr="001E4018" w:rsidRDefault="001E4018" w:rsidP="001E4018">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1E4018" w:rsidRPr="001E4018" w:rsidRDefault="001E4018" w:rsidP="001E4018">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1E4018">
        <w:rPr>
          <w:rFonts w:ascii="Times New Roman" w:eastAsia="Times New Roman" w:hAnsi="Times New Roman" w:cs="Times New Roman"/>
          <w:bCs/>
          <w:sz w:val="28"/>
          <w:szCs w:val="28"/>
          <w:lang w:eastAsia="ru-RU"/>
        </w:rPr>
        <w:t>Проект № _______</w:t>
      </w:r>
    </w:p>
    <w:p w:rsidR="001E4018" w:rsidRPr="001E401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E4018" w:rsidRPr="001E401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E4018" w:rsidRPr="00625939"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25939">
        <w:rPr>
          <w:rFonts w:ascii="Times New Roman" w:eastAsia="Times New Roman" w:hAnsi="Times New Roman" w:cs="Times New Roman"/>
          <w:b/>
          <w:bCs/>
          <w:kern w:val="28"/>
          <w:sz w:val="40"/>
          <w:szCs w:val="40"/>
          <w:lang w:eastAsia="ru-RU"/>
        </w:rPr>
        <w:t xml:space="preserve">ЗАКОН </w:t>
      </w:r>
    </w:p>
    <w:p w:rsidR="001E4018" w:rsidRPr="00625939"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25939">
        <w:rPr>
          <w:rFonts w:ascii="Times New Roman" w:eastAsia="Times New Roman" w:hAnsi="Times New Roman" w:cs="Times New Roman"/>
          <w:b/>
          <w:bCs/>
          <w:kern w:val="28"/>
          <w:sz w:val="40"/>
          <w:szCs w:val="40"/>
          <w:lang w:eastAsia="ru-RU"/>
        </w:rPr>
        <w:t>НОВОСИБИРСКОЙ ОБЛАСТИ</w:t>
      </w:r>
    </w:p>
    <w:p w:rsidR="009C20DC" w:rsidRPr="00625939" w:rsidRDefault="009C20DC" w:rsidP="00C051AD">
      <w:pPr>
        <w:widowControl w:val="0"/>
        <w:spacing w:after="0" w:line="240" w:lineRule="auto"/>
        <w:ind w:firstLine="567"/>
        <w:rPr>
          <w:rFonts w:ascii="Times New Roman" w:hAnsi="Times New Roman" w:cs="Times New Roman"/>
          <w:sz w:val="28"/>
          <w:szCs w:val="28"/>
          <w:lang w:eastAsia="ru-RU"/>
        </w:rPr>
      </w:pPr>
    </w:p>
    <w:p w:rsidR="00753ABA" w:rsidRPr="00625939" w:rsidRDefault="00753ABA" w:rsidP="00C051AD">
      <w:pPr>
        <w:widowControl w:val="0"/>
        <w:spacing w:after="0" w:line="240" w:lineRule="auto"/>
        <w:ind w:firstLine="567"/>
        <w:rPr>
          <w:rFonts w:ascii="Times New Roman" w:hAnsi="Times New Roman" w:cs="Times New Roman"/>
          <w:sz w:val="28"/>
          <w:szCs w:val="28"/>
          <w:lang w:eastAsia="ru-RU"/>
        </w:rPr>
      </w:pPr>
    </w:p>
    <w:p w:rsidR="009C20DC" w:rsidRPr="00625939" w:rsidRDefault="009C20DC" w:rsidP="00C051AD">
      <w:pPr>
        <w:widowControl w:val="0"/>
        <w:spacing w:after="0" w:line="240" w:lineRule="auto"/>
        <w:ind w:firstLine="567"/>
        <w:jc w:val="center"/>
        <w:rPr>
          <w:rFonts w:ascii="Times New Roman" w:hAnsi="Times New Roman" w:cs="Times New Roman"/>
          <w:b/>
          <w:bCs/>
          <w:sz w:val="28"/>
          <w:szCs w:val="28"/>
          <w:lang w:eastAsia="ru-RU"/>
        </w:rPr>
      </w:pPr>
      <w:r w:rsidRPr="00625939">
        <w:rPr>
          <w:rFonts w:ascii="Times New Roman" w:hAnsi="Times New Roman" w:cs="Times New Roman"/>
          <w:b/>
          <w:bCs/>
          <w:sz w:val="28"/>
          <w:szCs w:val="28"/>
          <w:lang w:eastAsia="ru-RU"/>
        </w:rPr>
        <w:t xml:space="preserve">Об областном бюджете Новосибирской области на </w:t>
      </w:r>
      <w:r w:rsidR="0006005F" w:rsidRPr="00625939">
        <w:rPr>
          <w:rFonts w:ascii="Times New Roman" w:hAnsi="Times New Roman" w:cs="Times New Roman"/>
          <w:b/>
          <w:bCs/>
          <w:sz w:val="28"/>
          <w:szCs w:val="28"/>
          <w:lang w:eastAsia="ru-RU"/>
        </w:rPr>
        <w:t>201</w:t>
      </w:r>
      <w:r w:rsidR="00DA31F8">
        <w:rPr>
          <w:rFonts w:ascii="Times New Roman" w:hAnsi="Times New Roman" w:cs="Times New Roman"/>
          <w:b/>
          <w:bCs/>
          <w:sz w:val="28"/>
          <w:szCs w:val="28"/>
          <w:lang w:eastAsia="ru-RU"/>
        </w:rPr>
        <w:t>7</w:t>
      </w:r>
      <w:r w:rsidRPr="00625939">
        <w:rPr>
          <w:rFonts w:ascii="Times New Roman" w:hAnsi="Times New Roman" w:cs="Times New Roman"/>
          <w:b/>
          <w:bCs/>
          <w:sz w:val="28"/>
          <w:szCs w:val="28"/>
          <w:lang w:eastAsia="ru-RU"/>
        </w:rPr>
        <w:t xml:space="preserve"> год и плановый период </w:t>
      </w:r>
      <w:r w:rsidR="0006005F" w:rsidRPr="00625939">
        <w:rPr>
          <w:rFonts w:ascii="Times New Roman" w:hAnsi="Times New Roman" w:cs="Times New Roman"/>
          <w:b/>
          <w:bCs/>
          <w:sz w:val="28"/>
          <w:szCs w:val="28"/>
          <w:lang w:eastAsia="ru-RU"/>
        </w:rPr>
        <w:t>201</w:t>
      </w:r>
      <w:r w:rsidR="00DA31F8">
        <w:rPr>
          <w:rFonts w:ascii="Times New Roman" w:hAnsi="Times New Roman" w:cs="Times New Roman"/>
          <w:b/>
          <w:bCs/>
          <w:sz w:val="28"/>
          <w:szCs w:val="28"/>
          <w:lang w:eastAsia="ru-RU"/>
        </w:rPr>
        <w:t>8</w:t>
      </w:r>
      <w:r w:rsidRPr="00625939">
        <w:rPr>
          <w:rFonts w:ascii="Times New Roman" w:hAnsi="Times New Roman" w:cs="Times New Roman"/>
          <w:b/>
          <w:bCs/>
          <w:sz w:val="28"/>
          <w:szCs w:val="28"/>
          <w:lang w:eastAsia="ru-RU"/>
        </w:rPr>
        <w:t xml:space="preserve"> и </w:t>
      </w:r>
      <w:r w:rsidR="0006005F" w:rsidRPr="00625939">
        <w:rPr>
          <w:rFonts w:ascii="Times New Roman" w:hAnsi="Times New Roman" w:cs="Times New Roman"/>
          <w:b/>
          <w:bCs/>
          <w:sz w:val="28"/>
          <w:szCs w:val="28"/>
          <w:lang w:eastAsia="ru-RU"/>
        </w:rPr>
        <w:t>201</w:t>
      </w:r>
      <w:r w:rsidR="00DA31F8">
        <w:rPr>
          <w:rFonts w:ascii="Times New Roman" w:hAnsi="Times New Roman" w:cs="Times New Roman"/>
          <w:b/>
          <w:bCs/>
          <w:sz w:val="28"/>
          <w:szCs w:val="28"/>
          <w:lang w:eastAsia="ru-RU"/>
        </w:rPr>
        <w:t>9</w:t>
      </w:r>
      <w:r w:rsidRPr="00625939">
        <w:rPr>
          <w:rFonts w:ascii="Times New Roman" w:hAnsi="Times New Roman" w:cs="Times New Roman"/>
          <w:b/>
          <w:bCs/>
          <w:sz w:val="28"/>
          <w:szCs w:val="28"/>
          <w:lang w:eastAsia="ru-RU"/>
        </w:rPr>
        <w:t xml:space="preserve"> годов </w:t>
      </w:r>
    </w:p>
    <w:p w:rsidR="00753ABA" w:rsidRPr="00625939" w:rsidRDefault="00753ABA" w:rsidP="00C051AD">
      <w:pPr>
        <w:widowControl w:val="0"/>
        <w:spacing w:after="0" w:line="240" w:lineRule="auto"/>
        <w:ind w:firstLine="567"/>
        <w:jc w:val="center"/>
        <w:rPr>
          <w:rFonts w:ascii="Times New Roman" w:hAnsi="Times New Roman" w:cs="Times New Roman"/>
          <w:b/>
          <w:bCs/>
          <w:sz w:val="28"/>
          <w:szCs w:val="28"/>
          <w:lang w:eastAsia="ru-RU"/>
        </w:rPr>
      </w:pPr>
    </w:p>
    <w:p w:rsidR="00753ABA" w:rsidRPr="00625939" w:rsidRDefault="00753ABA" w:rsidP="00B5183D">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bookmarkStart w:id="0" w:name="Par16"/>
      <w:bookmarkEnd w:id="0"/>
      <w:r w:rsidRPr="007E63C6">
        <w:rPr>
          <w:rFonts w:ascii="Times New Roman" w:hAnsi="Times New Roman" w:cs="Times New Roman"/>
          <w:b/>
          <w:sz w:val="28"/>
          <w:szCs w:val="28"/>
        </w:rPr>
        <w:t>Статья 1. Основные характеристики областного бюджета на 2017 год и на плановый период 2018 и 2019 годов</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1. Утвердить основные характеристики областного бюджета Новосибирской области (далее </w:t>
      </w:r>
      <w:r w:rsidR="007B5E15">
        <w:rPr>
          <w:rFonts w:ascii="Times New Roman" w:hAnsi="Times New Roman" w:cs="Times New Roman"/>
          <w:sz w:val="28"/>
          <w:szCs w:val="28"/>
        </w:rPr>
        <w:t>–</w:t>
      </w:r>
      <w:r w:rsidRPr="00DA31F8">
        <w:rPr>
          <w:rFonts w:ascii="Times New Roman" w:hAnsi="Times New Roman" w:cs="Times New Roman"/>
          <w:sz w:val="28"/>
          <w:szCs w:val="28"/>
        </w:rPr>
        <w:t xml:space="preserve"> областной бюджет) на 201</w:t>
      </w:r>
      <w:r>
        <w:rPr>
          <w:rFonts w:ascii="Times New Roman" w:hAnsi="Times New Roman" w:cs="Times New Roman"/>
          <w:sz w:val="28"/>
          <w:szCs w:val="28"/>
        </w:rPr>
        <w:t>7</w:t>
      </w:r>
      <w:r w:rsidRPr="00DA31F8">
        <w:rPr>
          <w:rFonts w:ascii="Times New Roman" w:hAnsi="Times New Roman" w:cs="Times New Roman"/>
          <w:sz w:val="28"/>
          <w:szCs w:val="28"/>
        </w:rPr>
        <w:t xml:space="preserve"> год:</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1) прогнозируемый общий объем доходов областного бюджета в сумме </w:t>
      </w:r>
      <w:r w:rsidR="009400FA">
        <w:rPr>
          <w:rFonts w:ascii="Times New Roman" w:hAnsi="Times New Roman" w:cs="Times New Roman"/>
          <w:sz w:val="28"/>
          <w:szCs w:val="28"/>
        </w:rPr>
        <w:t>113 477 616,2</w:t>
      </w:r>
      <w:r w:rsidRPr="00DA31F8">
        <w:rPr>
          <w:rFonts w:ascii="Times New Roman" w:hAnsi="Times New Roman" w:cs="Times New Roman"/>
          <w:sz w:val="28"/>
          <w:szCs w:val="28"/>
        </w:rPr>
        <w:t xml:space="preserve"> тыс. рублей, в том числе объем безвозмездных поступлений в сумме </w:t>
      </w:r>
      <w:r w:rsidR="00925D6C">
        <w:rPr>
          <w:rFonts w:ascii="Times New Roman" w:hAnsi="Times New Roman" w:cs="Times New Roman"/>
          <w:sz w:val="28"/>
          <w:szCs w:val="28"/>
        </w:rPr>
        <w:t>10 083 986,2</w:t>
      </w:r>
      <w:r w:rsidRPr="00DA31F8">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w:t>
      </w:r>
      <w:r w:rsidR="00925D6C">
        <w:rPr>
          <w:rFonts w:ascii="Times New Roman" w:hAnsi="Times New Roman" w:cs="Times New Roman"/>
          <w:sz w:val="28"/>
          <w:szCs w:val="28"/>
        </w:rPr>
        <w:t>9 805 757,4</w:t>
      </w:r>
      <w:r w:rsidRPr="00DA31F8">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925D6C">
        <w:rPr>
          <w:rFonts w:ascii="Times New Roman" w:hAnsi="Times New Roman" w:cs="Times New Roman"/>
          <w:sz w:val="28"/>
          <w:szCs w:val="28"/>
        </w:rPr>
        <w:t>6 148 921,9</w:t>
      </w:r>
      <w:r w:rsidRPr="00DA31F8">
        <w:rPr>
          <w:rFonts w:ascii="Times New Roman" w:hAnsi="Times New Roman" w:cs="Times New Roman"/>
          <w:sz w:val="28"/>
          <w:szCs w:val="28"/>
        </w:rPr>
        <w:t xml:space="preserve"> тыс. рублей;</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2) общий объем расходов областного бюджета в сумме </w:t>
      </w:r>
      <w:r w:rsidR="009400FA">
        <w:rPr>
          <w:rFonts w:ascii="Times New Roman" w:hAnsi="Times New Roman" w:cs="Times New Roman"/>
          <w:sz w:val="28"/>
          <w:szCs w:val="28"/>
        </w:rPr>
        <w:t>113 777 948,5</w:t>
      </w:r>
      <w:r w:rsidRPr="00DA31F8">
        <w:rPr>
          <w:rFonts w:ascii="Times New Roman" w:hAnsi="Times New Roman" w:cs="Times New Roman"/>
          <w:sz w:val="28"/>
          <w:szCs w:val="28"/>
        </w:rPr>
        <w:t xml:space="preserve"> тыс. рублей;</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3) дефицит областного бюджета в сумме </w:t>
      </w:r>
      <w:r w:rsidR="009400FA">
        <w:rPr>
          <w:rFonts w:ascii="Times New Roman" w:hAnsi="Times New Roman" w:cs="Times New Roman"/>
          <w:sz w:val="28"/>
          <w:szCs w:val="28"/>
        </w:rPr>
        <w:t>300 332,3</w:t>
      </w:r>
      <w:r w:rsidRPr="00DA31F8">
        <w:rPr>
          <w:rFonts w:ascii="Times New Roman" w:hAnsi="Times New Roman" w:cs="Times New Roman"/>
          <w:sz w:val="28"/>
          <w:szCs w:val="28"/>
        </w:rPr>
        <w:t xml:space="preserve"> тыс. рублей.</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Утвердить основные характеристики областного бюджета на 201</w:t>
      </w:r>
      <w:r>
        <w:rPr>
          <w:rFonts w:ascii="Times New Roman" w:hAnsi="Times New Roman" w:cs="Times New Roman"/>
          <w:sz w:val="28"/>
          <w:szCs w:val="28"/>
        </w:rPr>
        <w:t>8</w:t>
      </w:r>
      <w:r w:rsidRPr="00DA31F8">
        <w:rPr>
          <w:rFonts w:ascii="Times New Roman" w:hAnsi="Times New Roman" w:cs="Times New Roman"/>
          <w:sz w:val="28"/>
          <w:szCs w:val="28"/>
        </w:rPr>
        <w:t xml:space="preserve"> год и на 201</w:t>
      </w:r>
      <w:r>
        <w:rPr>
          <w:rFonts w:ascii="Times New Roman" w:hAnsi="Times New Roman" w:cs="Times New Roman"/>
          <w:sz w:val="28"/>
          <w:szCs w:val="28"/>
        </w:rPr>
        <w:t>9</w:t>
      </w:r>
      <w:r w:rsidRPr="00DA31F8">
        <w:rPr>
          <w:rFonts w:ascii="Times New Roman" w:hAnsi="Times New Roman" w:cs="Times New Roman"/>
          <w:sz w:val="28"/>
          <w:szCs w:val="28"/>
        </w:rPr>
        <w:t xml:space="preserve"> год:</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прогнозируемый общий объем доходов областного бюджета на 201</w:t>
      </w:r>
      <w:r>
        <w:rPr>
          <w:rFonts w:ascii="Times New Roman" w:hAnsi="Times New Roman" w:cs="Times New Roman"/>
          <w:sz w:val="28"/>
          <w:szCs w:val="28"/>
        </w:rPr>
        <w:t>8</w:t>
      </w:r>
      <w:r w:rsidRPr="00DA31F8">
        <w:rPr>
          <w:rFonts w:ascii="Times New Roman" w:hAnsi="Times New Roman" w:cs="Times New Roman"/>
          <w:sz w:val="28"/>
          <w:szCs w:val="28"/>
        </w:rPr>
        <w:t xml:space="preserve"> год в сумме </w:t>
      </w:r>
      <w:r w:rsidR="009400FA">
        <w:rPr>
          <w:rFonts w:ascii="Times New Roman" w:hAnsi="Times New Roman" w:cs="Times New Roman"/>
          <w:sz w:val="28"/>
          <w:szCs w:val="28"/>
        </w:rPr>
        <w:t>118 309 447,4</w:t>
      </w:r>
      <w:r w:rsidRPr="00DA31F8">
        <w:rPr>
          <w:rFonts w:ascii="Times New Roman" w:hAnsi="Times New Roman" w:cs="Times New Roman"/>
          <w:sz w:val="28"/>
          <w:szCs w:val="28"/>
        </w:rPr>
        <w:t xml:space="preserve"> тыс. рублей, на 201</w:t>
      </w:r>
      <w:r>
        <w:rPr>
          <w:rFonts w:ascii="Times New Roman" w:hAnsi="Times New Roman" w:cs="Times New Roman"/>
          <w:sz w:val="28"/>
          <w:szCs w:val="28"/>
        </w:rPr>
        <w:t>9</w:t>
      </w:r>
      <w:r w:rsidRPr="00DA31F8">
        <w:rPr>
          <w:rFonts w:ascii="Times New Roman" w:hAnsi="Times New Roman" w:cs="Times New Roman"/>
          <w:sz w:val="28"/>
          <w:szCs w:val="28"/>
        </w:rPr>
        <w:t xml:space="preserve"> год в сумме </w:t>
      </w:r>
      <w:r w:rsidR="009400FA">
        <w:rPr>
          <w:rFonts w:ascii="Times New Roman" w:hAnsi="Times New Roman" w:cs="Times New Roman"/>
          <w:sz w:val="28"/>
          <w:szCs w:val="28"/>
        </w:rPr>
        <w:t>124 821 561,9</w:t>
      </w:r>
      <w:r w:rsidRPr="00DA31F8">
        <w:rPr>
          <w:rFonts w:ascii="Times New Roman" w:hAnsi="Times New Roman" w:cs="Times New Roman"/>
          <w:sz w:val="28"/>
          <w:szCs w:val="28"/>
        </w:rPr>
        <w:t xml:space="preserve"> тыс. рублей;</w:t>
      </w:r>
    </w:p>
    <w:p w:rsid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общий объем расходов областного бюджета на 201</w:t>
      </w:r>
      <w:r>
        <w:rPr>
          <w:rFonts w:ascii="Times New Roman" w:hAnsi="Times New Roman" w:cs="Times New Roman"/>
          <w:sz w:val="28"/>
          <w:szCs w:val="28"/>
        </w:rPr>
        <w:t>8</w:t>
      </w:r>
      <w:r w:rsidRPr="00DA31F8">
        <w:rPr>
          <w:rFonts w:ascii="Times New Roman" w:hAnsi="Times New Roman" w:cs="Times New Roman"/>
          <w:sz w:val="28"/>
          <w:szCs w:val="28"/>
        </w:rPr>
        <w:t xml:space="preserve"> год в сумме </w:t>
      </w:r>
      <w:r w:rsidR="009400FA">
        <w:rPr>
          <w:rFonts w:ascii="Times New Roman" w:hAnsi="Times New Roman" w:cs="Times New Roman"/>
          <w:sz w:val="28"/>
          <w:szCs w:val="28"/>
        </w:rPr>
        <w:t>118 309 447,4</w:t>
      </w:r>
      <w:r w:rsidRPr="00DA31F8">
        <w:rPr>
          <w:rFonts w:ascii="Times New Roman" w:hAnsi="Times New Roman" w:cs="Times New Roman"/>
          <w:sz w:val="28"/>
          <w:szCs w:val="28"/>
        </w:rPr>
        <w:t xml:space="preserve"> тыс. рублей, в том числе условно утвержденные расходы в сумме </w:t>
      </w:r>
      <w:r w:rsidR="008B6330">
        <w:rPr>
          <w:rFonts w:ascii="Times New Roman" w:hAnsi="Times New Roman" w:cs="Times New Roman"/>
          <w:sz w:val="28"/>
          <w:szCs w:val="28"/>
        </w:rPr>
        <w:t>7 572 561,1</w:t>
      </w:r>
      <w:r w:rsidRPr="00DA31F8">
        <w:rPr>
          <w:rFonts w:ascii="Times New Roman" w:hAnsi="Times New Roman" w:cs="Times New Roman"/>
          <w:sz w:val="28"/>
          <w:szCs w:val="28"/>
        </w:rPr>
        <w:t xml:space="preserve"> тыс. рублей, и на 201</w:t>
      </w:r>
      <w:r>
        <w:rPr>
          <w:rFonts w:ascii="Times New Roman" w:hAnsi="Times New Roman" w:cs="Times New Roman"/>
          <w:sz w:val="28"/>
          <w:szCs w:val="28"/>
        </w:rPr>
        <w:t>9</w:t>
      </w:r>
      <w:r w:rsidRPr="00DA31F8">
        <w:rPr>
          <w:rFonts w:ascii="Times New Roman" w:hAnsi="Times New Roman" w:cs="Times New Roman"/>
          <w:sz w:val="28"/>
          <w:szCs w:val="28"/>
        </w:rPr>
        <w:t xml:space="preserve"> год в сумме </w:t>
      </w:r>
      <w:r w:rsidR="009400FA">
        <w:rPr>
          <w:rFonts w:ascii="Times New Roman" w:hAnsi="Times New Roman" w:cs="Times New Roman"/>
          <w:sz w:val="28"/>
          <w:szCs w:val="28"/>
        </w:rPr>
        <w:t>124 821 561,9</w:t>
      </w:r>
      <w:r w:rsidRPr="00DA31F8">
        <w:rPr>
          <w:rFonts w:ascii="Times New Roman" w:hAnsi="Times New Roman" w:cs="Times New Roman"/>
          <w:sz w:val="28"/>
          <w:szCs w:val="28"/>
        </w:rPr>
        <w:t xml:space="preserve"> тыс. рублей, в том числе условно утвержденные расходы в сумме </w:t>
      </w:r>
      <w:r w:rsidR="008B6330">
        <w:rPr>
          <w:rFonts w:ascii="Times New Roman" w:hAnsi="Times New Roman" w:cs="Times New Roman"/>
          <w:sz w:val="28"/>
          <w:szCs w:val="28"/>
        </w:rPr>
        <w:t>14 953 880,8</w:t>
      </w:r>
      <w:r w:rsidRPr="00DA31F8">
        <w:rPr>
          <w:rFonts w:ascii="Times New Roman" w:hAnsi="Times New Roman" w:cs="Times New Roman"/>
          <w:sz w:val="28"/>
          <w:szCs w:val="28"/>
        </w:rPr>
        <w:t xml:space="preserve"> тыс. рубл</w:t>
      </w:r>
      <w:r w:rsidR="00FB2289">
        <w:rPr>
          <w:rFonts w:ascii="Times New Roman" w:hAnsi="Times New Roman" w:cs="Times New Roman"/>
          <w:sz w:val="28"/>
          <w:szCs w:val="28"/>
        </w:rPr>
        <w:t>ей;</w:t>
      </w:r>
    </w:p>
    <w:p w:rsidR="00FB2289" w:rsidRPr="00DA31F8" w:rsidRDefault="00FB228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w:t>
      </w:r>
      <w:r w:rsidR="00E960CB" w:rsidRPr="00E960CB">
        <w:rPr>
          <w:rFonts w:ascii="Times New Roman" w:hAnsi="Times New Roman" w:cs="Times New Roman"/>
          <w:sz w:val="28"/>
          <w:szCs w:val="28"/>
        </w:rPr>
        <w:t>дефицит областного бюджета на 2018 год в сумме 0,0 тыс. рублей, дефицит областного бюджета на 2019 год в сумме 0,0 тыс. рублей.</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 Главные администраторы доходов областного бюджета и главные администраторы источников финансирования дефицита 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lastRenderedPageBreak/>
        <w:t xml:space="preserve">1. Установить </w:t>
      </w:r>
      <w:hyperlink r:id="rId8" w:history="1">
        <w:r w:rsidRPr="00DA31F8">
          <w:rPr>
            <w:rFonts w:ascii="Times New Roman" w:hAnsi="Times New Roman" w:cs="Times New Roman"/>
            <w:sz w:val="28"/>
            <w:szCs w:val="28"/>
          </w:rPr>
          <w:t>перечень</w:t>
        </w:r>
      </w:hyperlink>
      <w:r w:rsidRPr="00DA31F8">
        <w:rPr>
          <w:rFonts w:ascii="Times New Roman" w:hAnsi="Times New Roman" w:cs="Times New Roman"/>
          <w:sz w:val="28"/>
          <w:szCs w:val="28"/>
        </w:rPr>
        <w:t xml:space="preserve"> главных администраторов доходов областного бюджета в 201</w:t>
      </w:r>
      <w:r>
        <w:rPr>
          <w:rFonts w:ascii="Times New Roman" w:hAnsi="Times New Roman" w:cs="Times New Roman"/>
          <w:sz w:val="28"/>
          <w:szCs w:val="28"/>
        </w:rPr>
        <w:t>7</w:t>
      </w:r>
      <w:r w:rsidRPr="00DA31F8">
        <w:rPr>
          <w:rFonts w:ascii="Times New Roman" w:hAnsi="Times New Roman" w:cs="Times New Roman"/>
          <w:sz w:val="28"/>
          <w:szCs w:val="28"/>
        </w:rPr>
        <w:t xml:space="preserve"> году и плановом периоде 201</w:t>
      </w:r>
      <w:r>
        <w:rPr>
          <w:rFonts w:ascii="Times New Roman" w:hAnsi="Times New Roman" w:cs="Times New Roman"/>
          <w:sz w:val="28"/>
          <w:szCs w:val="28"/>
        </w:rPr>
        <w:t>8</w:t>
      </w:r>
      <w:r w:rsidRPr="00DA31F8">
        <w:rPr>
          <w:rFonts w:ascii="Times New Roman" w:hAnsi="Times New Roman" w:cs="Times New Roman"/>
          <w:sz w:val="28"/>
          <w:szCs w:val="28"/>
        </w:rPr>
        <w:t xml:space="preserve"> и 201</w:t>
      </w:r>
      <w:r>
        <w:rPr>
          <w:rFonts w:ascii="Times New Roman" w:hAnsi="Times New Roman" w:cs="Times New Roman"/>
          <w:sz w:val="28"/>
          <w:szCs w:val="28"/>
        </w:rPr>
        <w:t>9</w:t>
      </w:r>
      <w:r w:rsidRPr="00DA31F8">
        <w:rPr>
          <w:rFonts w:ascii="Times New Roman" w:hAnsi="Times New Roman" w:cs="Times New Roman"/>
          <w:sz w:val="28"/>
          <w:szCs w:val="28"/>
        </w:rPr>
        <w:t xml:space="preserve"> годов согласно приложению 1 к настоящему Закону, в том числе:</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1) </w:t>
      </w:r>
      <w:hyperlink r:id="rId9" w:history="1">
        <w:r w:rsidRPr="00DA31F8">
          <w:rPr>
            <w:rFonts w:ascii="Times New Roman" w:hAnsi="Times New Roman" w:cs="Times New Roman"/>
            <w:sz w:val="28"/>
            <w:szCs w:val="28"/>
          </w:rPr>
          <w:t>перечень</w:t>
        </w:r>
      </w:hyperlink>
      <w:r w:rsidRPr="00DA31F8">
        <w:rPr>
          <w:rFonts w:ascii="Times New Roman" w:hAnsi="Times New Roman" w:cs="Times New Roman"/>
          <w:sz w:val="28"/>
          <w:szCs w:val="28"/>
        </w:rPr>
        <w:t xml:space="preserve"> главных администраторов налоговых и неналоговых доходов областного бюджета согласно таблице 1;</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2) </w:t>
      </w:r>
      <w:hyperlink r:id="rId10" w:history="1">
        <w:r w:rsidRPr="00DA31F8">
          <w:rPr>
            <w:rFonts w:ascii="Times New Roman" w:hAnsi="Times New Roman" w:cs="Times New Roman"/>
            <w:sz w:val="28"/>
            <w:szCs w:val="28"/>
          </w:rPr>
          <w:t>перечень</w:t>
        </w:r>
      </w:hyperlink>
      <w:r w:rsidRPr="00DA31F8">
        <w:rPr>
          <w:rFonts w:ascii="Times New Roman" w:hAnsi="Times New Roman" w:cs="Times New Roman"/>
          <w:sz w:val="28"/>
          <w:szCs w:val="28"/>
        </w:rPr>
        <w:t xml:space="preserve"> главных администраторов безвозмездных поступлений согласно таблице 2.</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2. Установить </w:t>
      </w:r>
      <w:hyperlink r:id="rId11" w:history="1">
        <w:r w:rsidRPr="00DA31F8">
          <w:rPr>
            <w:rFonts w:ascii="Times New Roman" w:hAnsi="Times New Roman" w:cs="Times New Roman"/>
            <w:sz w:val="28"/>
            <w:szCs w:val="28"/>
          </w:rPr>
          <w:t>перечень</w:t>
        </w:r>
      </w:hyperlink>
      <w:r w:rsidRPr="00DA31F8">
        <w:rPr>
          <w:rFonts w:ascii="Times New Roman" w:hAnsi="Times New Roman" w:cs="Times New Roman"/>
          <w:sz w:val="28"/>
          <w:szCs w:val="28"/>
        </w:rPr>
        <w:t xml:space="preserve"> главных администраторов источников финансирования дефицита областного бюджета в 201</w:t>
      </w:r>
      <w:r w:rsidR="00A079C3">
        <w:rPr>
          <w:rFonts w:ascii="Times New Roman" w:hAnsi="Times New Roman" w:cs="Times New Roman"/>
          <w:sz w:val="28"/>
          <w:szCs w:val="28"/>
        </w:rPr>
        <w:t>7</w:t>
      </w:r>
      <w:r w:rsidRPr="00DA31F8">
        <w:rPr>
          <w:rFonts w:ascii="Times New Roman" w:hAnsi="Times New Roman" w:cs="Times New Roman"/>
          <w:sz w:val="28"/>
          <w:szCs w:val="28"/>
        </w:rPr>
        <w:t xml:space="preserve"> году и плановом периоде 201</w:t>
      </w:r>
      <w:r w:rsidR="00A079C3">
        <w:rPr>
          <w:rFonts w:ascii="Times New Roman" w:hAnsi="Times New Roman" w:cs="Times New Roman"/>
          <w:sz w:val="28"/>
          <w:szCs w:val="28"/>
        </w:rPr>
        <w:t>8</w:t>
      </w:r>
      <w:r w:rsidRPr="00DA31F8">
        <w:rPr>
          <w:rFonts w:ascii="Times New Roman" w:hAnsi="Times New Roman" w:cs="Times New Roman"/>
          <w:sz w:val="28"/>
          <w:szCs w:val="28"/>
        </w:rPr>
        <w:t xml:space="preserve"> и 201</w:t>
      </w:r>
      <w:r w:rsidR="00A079C3">
        <w:rPr>
          <w:rFonts w:ascii="Times New Roman" w:hAnsi="Times New Roman" w:cs="Times New Roman"/>
          <w:sz w:val="28"/>
          <w:szCs w:val="28"/>
        </w:rPr>
        <w:t>9</w:t>
      </w:r>
      <w:r w:rsidRPr="00DA31F8">
        <w:rPr>
          <w:rFonts w:ascii="Times New Roman" w:hAnsi="Times New Roman" w:cs="Times New Roman"/>
          <w:sz w:val="28"/>
          <w:szCs w:val="28"/>
        </w:rPr>
        <w:t xml:space="preserve"> годов согласно приложению 2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3. Формирование доходов областного бюджета</w:t>
      </w:r>
    </w:p>
    <w:p w:rsidR="00DA31F8" w:rsidRPr="00D605AF" w:rsidRDefault="00DA31F8" w:rsidP="00975B4F">
      <w:pPr>
        <w:pStyle w:val="ConsPlusNormal"/>
        <w:ind w:firstLine="709"/>
        <w:jc w:val="both"/>
        <w:rPr>
          <w:rFonts w:ascii="Times New Roman" w:hAnsi="Times New Roman" w:cs="Times New Roman"/>
          <w:sz w:val="28"/>
          <w:szCs w:val="28"/>
        </w:rPr>
      </w:pPr>
    </w:p>
    <w:p w:rsidR="008C28A7" w:rsidRPr="008C28A7" w:rsidRDefault="008C28A7" w:rsidP="00975B4F">
      <w:pPr>
        <w:pStyle w:val="ConsPlusNormal"/>
        <w:ind w:firstLine="709"/>
        <w:jc w:val="both"/>
        <w:rPr>
          <w:rFonts w:ascii="Times New Roman" w:hAnsi="Times New Roman" w:cs="Times New Roman"/>
          <w:sz w:val="28"/>
          <w:szCs w:val="28"/>
        </w:rPr>
      </w:pPr>
      <w:r w:rsidRPr="008C28A7">
        <w:rPr>
          <w:rFonts w:ascii="Times New Roman" w:hAnsi="Times New Roman" w:cs="Times New Roman"/>
          <w:sz w:val="28"/>
          <w:szCs w:val="28"/>
        </w:rPr>
        <w:t xml:space="preserve">1. Установить, что доходы областного бюджета на 2017 год и плановый период 2018 и 2019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w:t>
      </w:r>
      <w:r>
        <w:rPr>
          <w:rFonts w:ascii="Times New Roman" w:hAnsi="Times New Roman" w:cs="Times New Roman"/>
          <w:sz w:val="28"/>
          <w:szCs w:val="28"/>
        </w:rPr>
        <w:t>№</w:t>
      </w:r>
      <w:r w:rsidRPr="008C28A7">
        <w:rPr>
          <w:rFonts w:ascii="Times New Roman" w:hAnsi="Times New Roman" w:cs="Times New Roman"/>
          <w:sz w:val="28"/>
          <w:szCs w:val="28"/>
        </w:rPr>
        <w:t xml:space="preserve"> 132-ОЗ </w:t>
      </w:r>
      <w:r>
        <w:rPr>
          <w:rFonts w:ascii="Times New Roman" w:hAnsi="Times New Roman" w:cs="Times New Roman"/>
          <w:sz w:val="28"/>
          <w:szCs w:val="28"/>
        </w:rPr>
        <w:t>«</w:t>
      </w:r>
      <w:r w:rsidRPr="008C28A7">
        <w:rPr>
          <w:rFonts w:ascii="Times New Roman" w:hAnsi="Times New Roman" w:cs="Times New Roman"/>
          <w:sz w:val="28"/>
          <w:szCs w:val="28"/>
        </w:rPr>
        <w:t>О единых нормативах отчислений в бюджеты муниципальных образований Новосибирской области от налога на доходы физических лиц, передаче в бюджеты сельских поселений Новосибирской области налоговых доходов от федеральных налогов, в том числе налогов, предусмотренных специальными налоговыми режимами, подлежащих зачислению в бюджет муниципального района, и межбюджетных трансфертах между областным бюджетом Новосибирской области и бюджетами муниципальных об</w:t>
      </w:r>
      <w:r>
        <w:rPr>
          <w:rFonts w:ascii="Times New Roman" w:hAnsi="Times New Roman" w:cs="Times New Roman"/>
          <w:sz w:val="28"/>
          <w:szCs w:val="28"/>
        </w:rPr>
        <w:t>разований Новосибирской области»</w:t>
      </w:r>
      <w:r w:rsidRPr="008C28A7">
        <w:rPr>
          <w:rFonts w:ascii="Times New Roman" w:hAnsi="Times New Roman" w:cs="Times New Roman"/>
          <w:sz w:val="28"/>
          <w:szCs w:val="28"/>
        </w:rPr>
        <w:t>.</w:t>
      </w:r>
    </w:p>
    <w:p w:rsidR="00DA31F8" w:rsidRDefault="008C28A7" w:rsidP="00975B4F">
      <w:pPr>
        <w:pStyle w:val="ConsPlusNormal"/>
        <w:ind w:firstLine="709"/>
        <w:jc w:val="both"/>
        <w:rPr>
          <w:rFonts w:ascii="Times New Roman" w:hAnsi="Times New Roman" w:cs="Times New Roman"/>
          <w:sz w:val="28"/>
          <w:szCs w:val="28"/>
        </w:rPr>
      </w:pPr>
      <w:r w:rsidRPr="008C28A7">
        <w:rPr>
          <w:rFonts w:ascii="Times New Roman" w:hAnsi="Times New Roman" w:cs="Times New Roman"/>
          <w:sz w:val="28"/>
          <w:szCs w:val="28"/>
        </w:rPr>
        <w:t>2. Установить, что унитарные предприятия Новосибирской области за использование государственного имущества Новосибирской области осуществляют перечисления в областной бюджет в размере 20% прибыли, остающейся после уплаты налогов и иных обязательных платежей. Перечисления части прибыли в областной бюджет унитарными предприятиями Новосибирской области производятся по итогам работы за каждый квартал в течение 20 дней после представления отчетности по налогу на прибыль организаций в налоговые органы по месту постановки на учет.</w:t>
      </w:r>
    </w:p>
    <w:p w:rsidR="008C28A7" w:rsidRPr="00D605AF" w:rsidRDefault="008C28A7"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4. Дополнительные и дифференцированные нормативы отчислений в местные бюджеты от налоговых доходов, зачисляемых в областной бюджет</w:t>
      </w:r>
    </w:p>
    <w:p w:rsidR="00DA31F8" w:rsidRPr="00D605AF" w:rsidRDefault="00DA31F8" w:rsidP="00975B4F">
      <w:pPr>
        <w:pStyle w:val="ConsPlusNormal"/>
        <w:ind w:firstLine="709"/>
        <w:jc w:val="both"/>
        <w:rPr>
          <w:rFonts w:ascii="Times New Roman" w:hAnsi="Times New Roman" w:cs="Times New Roman"/>
          <w:sz w:val="28"/>
          <w:szCs w:val="28"/>
        </w:rPr>
      </w:pPr>
    </w:p>
    <w:p w:rsidR="00DA31F8" w:rsidRPr="00D605AF" w:rsidRDefault="00DA31F8" w:rsidP="00975B4F">
      <w:pPr>
        <w:pStyle w:val="ConsPlusNormal"/>
        <w:ind w:firstLine="709"/>
        <w:jc w:val="both"/>
        <w:rPr>
          <w:rFonts w:ascii="Times New Roman" w:hAnsi="Times New Roman" w:cs="Times New Roman"/>
          <w:sz w:val="28"/>
          <w:szCs w:val="28"/>
        </w:rPr>
      </w:pPr>
      <w:r w:rsidRPr="00D605AF">
        <w:rPr>
          <w:rFonts w:ascii="Times New Roman" w:hAnsi="Times New Roman" w:cs="Times New Roman"/>
          <w:sz w:val="28"/>
          <w:szCs w:val="28"/>
        </w:rPr>
        <w:t xml:space="preserve">1. Утвердить дополнительные </w:t>
      </w:r>
      <w:hyperlink r:id="rId12" w:history="1">
        <w:r w:rsidRPr="00D605AF">
          <w:rPr>
            <w:rFonts w:ascii="Times New Roman" w:hAnsi="Times New Roman" w:cs="Times New Roman"/>
            <w:sz w:val="28"/>
            <w:szCs w:val="28"/>
          </w:rPr>
          <w:t>нормативы</w:t>
        </w:r>
      </w:hyperlink>
      <w:r w:rsidRPr="00D605AF">
        <w:rPr>
          <w:rFonts w:ascii="Times New Roman" w:hAnsi="Times New Roman" w:cs="Times New Roman"/>
          <w:sz w:val="28"/>
          <w:szCs w:val="28"/>
        </w:rPr>
        <w:t xml:space="preserve"> отчислений в местные бюджеты от налога на доходы физических лиц, подлежащего зачислению в областной бюджет, на 201</w:t>
      </w:r>
      <w:r w:rsidR="00A079C3" w:rsidRPr="00D605AF">
        <w:rPr>
          <w:rFonts w:ascii="Times New Roman" w:hAnsi="Times New Roman" w:cs="Times New Roman"/>
          <w:sz w:val="28"/>
          <w:szCs w:val="28"/>
        </w:rPr>
        <w:t>7 год и плановый период 2018 и 2019</w:t>
      </w:r>
      <w:r w:rsidRPr="00D605AF">
        <w:rPr>
          <w:rFonts w:ascii="Times New Roman" w:hAnsi="Times New Roman" w:cs="Times New Roman"/>
          <w:sz w:val="28"/>
          <w:szCs w:val="28"/>
        </w:rPr>
        <w:t xml:space="preserve"> годов согласно приложению 3 к </w:t>
      </w:r>
      <w:r w:rsidRPr="00D605AF">
        <w:rPr>
          <w:rFonts w:ascii="Times New Roman" w:hAnsi="Times New Roman" w:cs="Times New Roman"/>
          <w:sz w:val="28"/>
          <w:szCs w:val="28"/>
        </w:rPr>
        <w:lastRenderedPageBreak/>
        <w:t>настоящему Закону.</w:t>
      </w:r>
    </w:p>
    <w:p w:rsidR="00DA31F8" w:rsidRPr="00D605AF" w:rsidRDefault="00DA31F8" w:rsidP="00975B4F">
      <w:pPr>
        <w:pStyle w:val="ConsPlusNormal"/>
        <w:ind w:firstLine="709"/>
        <w:jc w:val="both"/>
        <w:rPr>
          <w:rFonts w:ascii="Times New Roman" w:hAnsi="Times New Roman" w:cs="Times New Roman"/>
          <w:sz w:val="28"/>
          <w:szCs w:val="28"/>
        </w:rPr>
      </w:pPr>
      <w:r w:rsidRPr="00D605AF">
        <w:rPr>
          <w:rFonts w:ascii="Times New Roman" w:hAnsi="Times New Roman" w:cs="Times New Roman"/>
          <w:sz w:val="28"/>
          <w:szCs w:val="28"/>
        </w:rPr>
        <w:t xml:space="preserve">2. Установить дифференцированные </w:t>
      </w:r>
      <w:hyperlink r:id="rId13" w:history="1">
        <w:r w:rsidRPr="00D605AF">
          <w:rPr>
            <w:rFonts w:ascii="Times New Roman" w:hAnsi="Times New Roman" w:cs="Times New Roman"/>
            <w:sz w:val="28"/>
            <w:szCs w:val="28"/>
          </w:rPr>
          <w:t>нормативы</w:t>
        </w:r>
      </w:hyperlink>
      <w:r w:rsidRPr="00D605AF">
        <w:rPr>
          <w:rFonts w:ascii="Times New Roman" w:hAnsi="Times New Roman" w:cs="Times New Roman"/>
          <w:sz w:val="28"/>
          <w:szCs w:val="28"/>
        </w:rPr>
        <w:t xml:space="preserve"> отчислений в местные бюджеты от акцизов на автомобильный и прямогонный бензин, дизельное топливо, моторные масла для дизельных и (или) карбюраторных (</w:t>
      </w:r>
      <w:proofErr w:type="spellStart"/>
      <w:r w:rsidRPr="00D605AF">
        <w:rPr>
          <w:rFonts w:ascii="Times New Roman" w:hAnsi="Times New Roman" w:cs="Times New Roman"/>
          <w:sz w:val="28"/>
          <w:szCs w:val="28"/>
        </w:rPr>
        <w:t>инжекторных</w:t>
      </w:r>
      <w:proofErr w:type="spellEnd"/>
      <w:r w:rsidRPr="00D605AF">
        <w:rPr>
          <w:rFonts w:ascii="Times New Roman" w:hAnsi="Times New Roman" w:cs="Times New Roman"/>
          <w:sz w:val="28"/>
          <w:szCs w:val="28"/>
        </w:rPr>
        <w:t>) двигателей, производимые на территории Российской Федерации, на 201</w:t>
      </w:r>
      <w:r w:rsidR="00A079C3" w:rsidRPr="00D605AF">
        <w:rPr>
          <w:rFonts w:ascii="Times New Roman" w:hAnsi="Times New Roman" w:cs="Times New Roman"/>
          <w:sz w:val="28"/>
          <w:szCs w:val="28"/>
        </w:rPr>
        <w:t>7</w:t>
      </w:r>
      <w:r w:rsidRPr="00D605AF">
        <w:rPr>
          <w:rFonts w:ascii="Times New Roman" w:hAnsi="Times New Roman" w:cs="Times New Roman"/>
          <w:sz w:val="28"/>
          <w:szCs w:val="28"/>
        </w:rPr>
        <w:t xml:space="preserve"> год и плановый период 201</w:t>
      </w:r>
      <w:r w:rsidR="00A079C3" w:rsidRPr="00D605AF">
        <w:rPr>
          <w:rFonts w:ascii="Times New Roman" w:hAnsi="Times New Roman" w:cs="Times New Roman"/>
          <w:sz w:val="28"/>
          <w:szCs w:val="28"/>
        </w:rPr>
        <w:t>8 и 2019</w:t>
      </w:r>
      <w:r w:rsidRPr="00D605AF">
        <w:rPr>
          <w:rFonts w:ascii="Times New Roman" w:hAnsi="Times New Roman" w:cs="Times New Roman"/>
          <w:sz w:val="28"/>
          <w:szCs w:val="28"/>
        </w:rPr>
        <w:t xml:space="preserve"> годов согласно приложению 4 к настоящему Закону.</w:t>
      </w:r>
    </w:p>
    <w:p w:rsidR="00DA31F8" w:rsidRPr="00D605AF"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5. 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w:t>
      </w:r>
    </w:p>
    <w:p w:rsidR="00DA31F8" w:rsidRPr="00D605AF"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605AF">
        <w:rPr>
          <w:rFonts w:ascii="Times New Roman" w:hAnsi="Times New Roman" w:cs="Times New Roman"/>
          <w:sz w:val="28"/>
          <w:szCs w:val="28"/>
        </w:rPr>
        <w:t xml:space="preserve">Утвердить </w:t>
      </w:r>
      <w:hyperlink r:id="rId14" w:history="1">
        <w:r w:rsidRPr="00D605AF">
          <w:rPr>
            <w:rFonts w:ascii="Times New Roman" w:hAnsi="Times New Roman" w:cs="Times New Roman"/>
            <w:sz w:val="28"/>
            <w:szCs w:val="28"/>
          </w:rPr>
          <w:t>нормативы</w:t>
        </w:r>
      </w:hyperlink>
      <w:r w:rsidRPr="00D605AF">
        <w:rPr>
          <w:rFonts w:ascii="Times New Roman" w:hAnsi="Times New Roman" w:cs="Times New Roman"/>
          <w:sz w:val="28"/>
          <w:szCs w:val="28"/>
        </w:rPr>
        <w:t xml:space="preserve">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 в случае, если они не установлены Бюджетным </w:t>
      </w:r>
      <w:hyperlink r:id="rId15" w:history="1">
        <w:r w:rsidRPr="00D605AF">
          <w:rPr>
            <w:rFonts w:ascii="Times New Roman" w:hAnsi="Times New Roman" w:cs="Times New Roman"/>
            <w:sz w:val="28"/>
            <w:szCs w:val="28"/>
          </w:rPr>
          <w:t>кодексом</w:t>
        </w:r>
      </w:hyperlink>
      <w:r w:rsidRPr="00D605AF">
        <w:rPr>
          <w:rFonts w:ascii="Times New Roman" w:hAnsi="Times New Roman" w:cs="Times New Roman"/>
          <w:sz w:val="28"/>
          <w:szCs w:val="28"/>
        </w:rPr>
        <w:t xml:space="preserve">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на 201</w:t>
      </w:r>
      <w:r w:rsidR="00D605AF" w:rsidRPr="00D605AF">
        <w:rPr>
          <w:rFonts w:ascii="Times New Roman" w:hAnsi="Times New Roman" w:cs="Times New Roman"/>
          <w:sz w:val="28"/>
          <w:szCs w:val="28"/>
        </w:rPr>
        <w:t>7</w:t>
      </w:r>
      <w:r w:rsidRPr="00D605AF">
        <w:rPr>
          <w:rFonts w:ascii="Times New Roman" w:hAnsi="Times New Roman" w:cs="Times New Roman"/>
          <w:sz w:val="28"/>
          <w:szCs w:val="28"/>
        </w:rPr>
        <w:t xml:space="preserve"> год и плановый период 201</w:t>
      </w:r>
      <w:r w:rsidR="00D605AF" w:rsidRPr="00D605AF">
        <w:rPr>
          <w:rFonts w:ascii="Times New Roman" w:hAnsi="Times New Roman" w:cs="Times New Roman"/>
          <w:sz w:val="28"/>
          <w:szCs w:val="28"/>
        </w:rPr>
        <w:t>8</w:t>
      </w:r>
      <w:r w:rsidRPr="00D605AF">
        <w:rPr>
          <w:rFonts w:ascii="Times New Roman" w:hAnsi="Times New Roman" w:cs="Times New Roman"/>
          <w:sz w:val="28"/>
          <w:szCs w:val="28"/>
        </w:rPr>
        <w:t xml:space="preserve"> и 201</w:t>
      </w:r>
      <w:r w:rsidR="00D605AF" w:rsidRPr="00D605AF">
        <w:rPr>
          <w:rFonts w:ascii="Times New Roman" w:hAnsi="Times New Roman" w:cs="Times New Roman"/>
          <w:sz w:val="28"/>
          <w:szCs w:val="28"/>
        </w:rPr>
        <w:t>9</w:t>
      </w:r>
      <w:r w:rsidRPr="00D605AF">
        <w:rPr>
          <w:rFonts w:ascii="Times New Roman" w:hAnsi="Times New Roman" w:cs="Times New Roman"/>
          <w:sz w:val="28"/>
          <w:szCs w:val="28"/>
        </w:rPr>
        <w:t xml:space="preserve"> годов согласно приложению 5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6. Прогнозный план приватизации государственного имущества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Утвердить прогнозный </w:t>
      </w:r>
      <w:hyperlink r:id="rId16" w:history="1">
        <w:r w:rsidRPr="00DA31F8">
          <w:rPr>
            <w:rFonts w:ascii="Times New Roman" w:hAnsi="Times New Roman" w:cs="Times New Roman"/>
            <w:sz w:val="28"/>
            <w:szCs w:val="28"/>
          </w:rPr>
          <w:t>план</w:t>
        </w:r>
      </w:hyperlink>
      <w:r w:rsidRPr="00DA31F8">
        <w:rPr>
          <w:rFonts w:ascii="Times New Roman" w:hAnsi="Times New Roman" w:cs="Times New Roman"/>
          <w:sz w:val="28"/>
          <w:szCs w:val="28"/>
        </w:rPr>
        <w:t xml:space="preserve"> приватизации государственного имущества Новосибирской области на 201</w:t>
      </w:r>
      <w:r w:rsidR="00D605AF">
        <w:rPr>
          <w:rFonts w:ascii="Times New Roman" w:hAnsi="Times New Roman" w:cs="Times New Roman"/>
          <w:sz w:val="28"/>
          <w:szCs w:val="28"/>
        </w:rPr>
        <w:t>7</w:t>
      </w:r>
      <w:r w:rsidRPr="00DA31F8">
        <w:rPr>
          <w:rFonts w:ascii="Times New Roman" w:hAnsi="Times New Roman" w:cs="Times New Roman"/>
          <w:sz w:val="28"/>
          <w:szCs w:val="28"/>
        </w:rPr>
        <w:t xml:space="preserve"> год согласно приложению 6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7. Особенности реструктуризации и уменьшения отдельных видов задолженности перед областным бюджетом</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Установить, что в 201</w:t>
      </w:r>
      <w:r w:rsidR="00D605AF">
        <w:rPr>
          <w:rFonts w:ascii="Times New Roman" w:hAnsi="Times New Roman" w:cs="Times New Roman"/>
          <w:sz w:val="28"/>
          <w:szCs w:val="28"/>
        </w:rPr>
        <w:t>7</w:t>
      </w:r>
      <w:r w:rsidRPr="00DA31F8">
        <w:rPr>
          <w:rFonts w:ascii="Times New Roman" w:hAnsi="Times New Roman" w:cs="Times New Roman"/>
          <w:sz w:val="28"/>
          <w:szCs w:val="28"/>
        </w:rPr>
        <w:t xml:space="preserve"> году и плановом периоде 201</w:t>
      </w:r>
      <w:r w:rsidR="00D605AF">
        <w:rPr>
          <w:rFonts w:ascii="Times New Roman" w:hAnsi="Times New Roman" w:cs="Times New Roman"/>
          <w:sz w:val="28"/>
          <w:szCs w:val="28"/>
        </w:rPr>
        <w:t>8</w:t>
      </w:r>
      <w:r w:rsidRPr="00DA31F8">
        <w:rPr>
          <w:rFonts w:ascii="Times New Roman" w:hAnsi="Times New Roman" w:cs="Times New Roman"/>
          <w:sz w:val="28"/>
          <w:szCs w:val="28"/>
        </w:rPr>
        <w:t xml:space="preserve"> и 201</w:t>
      </w:r>
      <w:r w:rsidR="00D605AF">
        <w:rPr>
          <w:rFonts w:ascii="Times New Roman" w:hAnsi="Times New Roman" w:cs="Times New Roman"/>
          <w:sz w:val="28"/>
          <w:szCs w:val="28"/>
        </w:rPr>
        <w:t>9</w:t>
      </w:r>
      <w:r w:rsidRPr="00DA31F8">
        <w:rPr>
          <w:rFonts w:ascii="Times New Roman" w:hAnsi="Times New Roman" w:cs="Times New Roman"/>
          <w:sz w:val="28"/>
          <w:szCs w:val="28"/>
        </w:rPr>
        <w:t xml:space="preserve"> годов в соответствии с </w:t>
      </w:r>
      <w:hyperlink r:id="rId17" w:history="1">
        <w:r w:rsidRPr="00DA31F8">
          <w:rPr>
            <w:rFonts w:ascii="Times New Roman" w:hAnsi="Times New Roman" w:cs="Times New Roman"/>
            <w:sz w:val="28"/>
            <w:szCs w:val="28"/>
          </w:rPr>
          <w:t>пунктом 14</w:t>
        </w:r>
      </w:hyperlink>
      <w:r w:rsidRPr="00DA31F8">
        <w:rPr>
          <w:rFonts w:ascii="Times New Roman" w:hAnsi="Times New Roman" w:cs="Times New Roman"/>
          <w:sz w:val="28"/>
          <w:szCs w:val="28"/>
        </w:rPr>
        <w:t xml:space="preserve"> постановления Правительства Российской Федерации от 10 декабря 2009 года </w:t>
      </w:r>
      <w:r w:rsidR="00F318B1">
        <w:rPr>
          <w:rFonts w:ascii="Times New Roman" w:hAnsi="Times New Roman" w:cs="Times New Roman"/>
          <w:sz w:val="28"/>
          <w:szCs w:val="28"/>
        </w:rPr>
        <w:t>№ 995 «</w:t>
      </w:r>
      <w:r w:rsidRPr="00DA31F8">
        <w:rPr>
          <w:rFonts w:ascii="Times New Roman" w:hAnsi="Times New Roman" w:cs="Times New Roman"/>
          <w:sz w:val="28"/>
          <w:szCs w:val="28"/>
        </w:rPr>
        <w:t xml:space="preserve">О порядке и условиях проведения реструктуризации задолженности организаций оборонно-промышленного комплекса - исполнителей государственного оборонного заказа, включенных в перечень стратегических организаций, по налогам, сборам, начисленным пеням и штрафам перед федеральным бюджетом </w:t>
      </w:r>
      <w:r w:rsidR="00F318B1">
        <w:rPr>
          <w:rFonts w:ascii="Times New Roman" w:hAnsi="Times New Roman" w:cs="Times New Roman"/>
          <w:sz w:val="28"/>
          <w:szCs w:val="28"/>
        </w:rPr>
        <w:t>и списания этих пеней и штрафов»</w:t>
      </w:r>
      <w:r w:rsidRPr="00DA31F8">
        <w:rPr>
          <w:rFonts w:ascii="Times New Roman" w:hAnsi="Times New Roman" w:cs="Times New Roman"/>
          <w:sz w:val="28"/>
          <w:szCs w:val="28"/>
        </w:rPr>
        <w:t xml:space="preserve"> проводится реструктуризация задолженности организаций оборонно-промышленного комплекса - исполнителей государственного оборонного заказа, включенных в перечень стратегических организаций, по налогам, сборам, начисленным пеням и штрафам перед областным бюджетом и списание этих пеней и штрафов в порядке и на условиях, установленных Правительством Новосибирской области.</w:t>
      </w:r>
    </w:p>
    <w:p w:rsidR="00D556DF" w:rsidRPr="00D556DF"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2. </w:t>
      </w:r>
      <w:r w:rsidR="00D556DF" w:rsidRPr="00D556DF">
        <w:rPr>
          <w:rFonts w:ascii="Times New Roman" w:hAnsi="Times New Roman" w:cs="Times New Roman"/>
          <w:sz w:val="28"/>
          <w:szCs w:val="28"/>
        </w:rPr>
        <w:t>Установить, что Правительству Новосибирской области предоставляется право уменьшить задолженность министерства сельского хозяйства Новосибирской области перед областным бюджетом по средствам</w:t>
      </w:r>
      <w:r w:rsidR="00121EE5">
        <w:rPr>
          <w:rFonts w:ascii="Times New Roman" w:hAnsi="Times New Roman" w:cs="Times New Roman"/>
          <w:sz w:val="28"/>
          <w:szCs w:val="28"/>
        </w:rPr>
        <w:t>,</w:t>
      </w:r>
      <w:r w:rsidR="00D556DF" w:rsidRPr="00D556DF">
        <w:rPr>
          <w:rFonts w:ascii="Times New Roman" w:hAnsi="Times New Roman" w:cs="Times New Roman"/>
          <w:sz w:val="28"/>
          <w:szCs w:val="28"/>
        </w:rPr>
        <w:t xml:space="preserve">  </w:t>
      </w:r>
      <w:r w:rsidR="00D556DF" w:rsidRPr="00D556DF">
        <w:rPr>
          <w:rFonts w:ascii="Times New Roman" w:hAnsi="Times New Roman" w:cs="Times New Roman"/>
          <w:sz w:val="28"/>
          <w:szCs w:val="28"/>
        </w:rPr>
        <w:lastRenderedPageBreak/>
        <w:t>предоставленным до 31 декабря 2005 года включительно на возвратной основе на обеспечение сельскохозяйственных товаропроизводителей племенным скотом</w:t>
      </w:r>
      <w:r w:rsidR="00121EE5">
        <w:rPr>
          <w:rFonts w:ascii="Times New Roman" w:hAnsi="Times New Roman" w:cs="Times New Roman"/>
          <w:sz w:val="28"/>
          <w:szCs w:val="28"/>
        </w:rPr>
        <w:t>,</w:t>
      </w:r>
      <w:r w:rsidR="00D556DF" w:rsidRPr="00D556DF">
        <w:rPr>
          <w:rFonts w:ascii="Times New Roman" w:hAnsi="Times New Roman" w:cs="Times New Roman"/>
          <w:sz w:val="28"/>
          <w:szCs w:val="28"/>
        </w:rPr>
        <w:t xml:space="preserve"> на сумму задолженности, подлежащей списанию с учета лизинговой компании в связи с ликвидацией организаций-лизингополучателей в соответствии с законодательством Российской Федерации, с одновременным уменьшением задолженности лизинговой компании перед министерством сельского хозяйства Новосибирской области.</w:t>
      </w:r>
    </w:p>
    <w:p w:rsidR="00DA31F8" w:rsidRDefault="00D556DF" w:rsidP="00975B4F">
      <w:pPr>
        <w:pStyle w:val="ConsPlusNormal"/>
        <w:ind w:firstLine="709"/>
        <w:jc w:val="both"/>
        <w:rPr>
          <w:rFonts w:ascii="Times New Roman" w:hAnsi="Times New Roman" w:cs="Times New Roman"/>
          <w:sz w:val="28"/>
          <w:szCs w:val="28"/>
        </w:rPr>
      </w:pPr>
      <w:r w:rsidRPr="00D556DF">
        <w:rPr>
          <w:rFonts w:ascii="Times New Roman" w:hAnsi="Times New Roman" w:cs="Times New Roman"/>
          <w:sz w:val="28"/>
          <w:szCs w:val="28"/>
        </w:rPr>
        <w:t>Порядок и условия уменьшения задолженности устанавливаются Правительством Новосибирской области.</w:t>
      </w:r>
    </w:p>
    <w:p w:rsidR="00D556DF" w:rsidRPr="00DA31F8" w:rsidRDefault="00D556DF"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8. Бюджетные ассигнования областного бюджета на 201</w:t>
      </w:r>
      <w:r w:rsidR="00D605AF" w:rsidRPr="007E63C6">
        <w:rPr>
          <w:rFonts w:ascii="Times New Roman" w:hAnsi="Times New Roman" w:cs="Times New Roman"/>
          <w:b/>
          <w:sz w:val="28"/>
          <w:szCs w:val="28"/>
        </w:rPr>
        <w:t>7</w:t>
      </w:r>
      <w:r w:rsidRPr="007E63C6">
        <w:rPr>
          <w:rFonts w:ascii="Times New Roman" w:hAnsi="Times New Roman" w:cs="Times New Roman"/>
          <w:b/>
          <w:sz w:val="28"/>
          <w:szCs w:val="28"/>
        </w:rPr>
        <w:t xml:space="preserve"> год и на плановый период 201</w:t>
      </w:r>
      <w:r w:rsidR="00D605AF" w:rsidRPr="007E63C6">
        <w:rPr>
          <w:rFonts w:ascii="Times New Roman" w:hAnsi="Times New Roman" w:cs="Times New Roman"/>
          <w:b/>
          <w:sz w:val="28"/>
          <w:szCs w:val="28"/>
        </w:rPr>
        <w:t>8</w:t>
      </w:r>
      <w:r w:rsidRPr="007E63C6">
        <w:rPr>
          <w:rFonts w:ascii="Times New Roman" w:hAnsi="Times New Roman" w:cs="Times New Roman"/>
          <w:b/>
          <w:sz w:val="28"/>
          <w:szCs w:val="28"/>
        </w:rPr>
        <w:t xml:space="preserve"> и 201</w:t>
      </w:r>
      <w:r w:rsidR="00D605AF" w:rsidRPr="007E63C6">
        <w:rPr>
          <w:rFonts w:ascii="Times New Roman" w:hAnsi="Times New Roman" w:cs="Times New Roman"/>
          <w:b/>
          <w:sz w:val="28"/>
          <w:szCs w:val="28"/>
        </w:rPr>
        <w:t>9</w:t>
      </w:r>
      <w:r w:rsidRPr="007E63C6">
        <w:rPr>
          <w:rFonts w:ascii="Times New Roman" w:hAnsi="Times New Roman" w:cs="Times New Roman"/>
          <w:b/>
          <w:sz w:val="28"/>
          <w:szCs w:val="28"/>
        </w:rPr>
        <w:t xml:space="preserve"> годов</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1. Установить в пределах общего объема расходов, установленного </w:t>
      </w:r>
      <w:hyperlink w:anchor="P12" w:history="1">
        <w:r w:rsidRPr="00DA31F8">
          <w:rPr>
            <w:rFonts w:ascii="Times New Roman" w:hAnsi="Times New Roman" w:cs="Times New Roman"/>
            <w:sz w:val="28"/>
            <w:szCs w:val="28"/>
          </w:rPr>
          <w:t>статьей 1</w:t>
        </w:r>
      </w:hyperlink>
      <w:r w:rsidRPr="00DA31F8">
        <w:rPr>
          <w:rFonts w:ascii="Times New Roman" w:hAnsi="Times New Roman" w:cs="Times New Roman"/>
          <w:sz w:val="28"/>
          <w:szCs w:val="28"/>
        </w:rPr>
        <w:t xml:space="preserve"> настоящего Закона, распределение бюджетных ассигнований:</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по разделам, подразделам,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а) на 201</w:t>
      </w:r>
      <w:r w:rsidR="00D605AF">
        <w:rPr>
          <w:rFonts w:ascii="Times New Roman" w:hAnsi="Times New Roman" w:cs="Times New Roman"/>
          <w:sz w:val="28"/>
          <w:szCs w:val="28"/>
        </w:rPr>
        <w:t>7</w:t>
      </w:r>
      <w:r w:rsidRPr="00DA31F8">
        <w:rPr>
          <w:rFonts w:ascii="Times New Roman" w:hAnsi="Times New Roman" w:cs="Times New Roman"/>
          <w:sz w:val="28"/>
          <w:szCs w:val="28"/>
        </w:rPr>
        <w:t xml:space="preserve"> год согласно </w:t>
      </w:r>
      <w:hyperlink r:id="rId18"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7 к настоящему Закону;</w:t>
      </w:r>
    </w:p>
    <w:p w:rsidR="00DA31F8" w:rsidRPr="00DA31F8" w:rsidRDefault="007B5E15"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на 2018</w:t>
      </w:r>
      <w:r w:rsidR="00FF4AB1">
        <w:rPr>
          <w:rFonts w:ascii="Times New Roman" w:hAnsi="Times New Roman" w:cs="Times New Roman"/>
          <w:sz w:val="28"/>
          <w:szCs w:val="28"/>
        </w:rPr>
        <w:t> </w:t>
      </w:r>
      <w:r>
        <w:rPr>
          <w:rFonts w:ascii="Times New Roman" w:hAnsi="Times New Roman" w:cs="Times New Roman"/>
          <w:sz w:val="28"/>
          <w:szCs w:val="28"/>
        </w:rPr>
        <w:t>–</w:t>
      </w:r>
      <w:r w:rsidR="00FF4AB1">
        <w:rPr>
          <w:rFonts w:ascii="Times New Roman" w:hAnsi="Times New Roman" w:cs="Times New Roman"/>
          <w:sz w:val="28"/>
          <w:szCs w:val="28"/>
        </w:rPr>
        <w:t> </w:t>
      </w:r>
      <w:r w:rsidR="00D605AF">
        <w:rPr>
          <w:rFonts w:ascii="Times New Roman" w:hAnsi="Times New Roman" w:cs="Times New Roman"/>
          <w:sz w:val="28"/>
          <w:szCs w:val="28"/>
        </w:rPr>
        <w:t>2019</w:t>
      </w:r>
      <w:r w:rsidR="00DA31F8" w:rsidRPr="00DA31F8">
        <w:rPr>
          <w:rFonts w:ascii="Times New Roman" w:hAnsi="Times New Roman" w:cs="Times New Roman"/>
          <w:sz w:val="28"/>
          <w:szCs w:val="28"/>
        </w:rPr>
        <w:t xml:space="preserve"> годы согласно </w:t>
      </w:r>
      <w:hyperlink r:id="rId19" w:history="1">
        <w:r w:rsidR="00DA31F8" w:rsidRPr="00DA31F8">
          <w:rPr>
            <w:rFonts w:ascii="Times New Roman" w:hAnsi="Times New Roman" w:cs="Times New Roman"/>
            <w:sz w:val="28"/>
            <w:szCs w:val="28"/>
          </w:rPr>
          <w:t>таблице 2</w:t>
        </w:r>
      </w:hyperlink>
      <w:r w:rsidR="00DA31F8" w:rsidRPr="00DA31F8">
        <w:rPr>
          <w:rFonts w:ascii="Times New Roman" w:hAnsi="Times New Roman" w:cs="Times New Roman"/>
          <w:sz w:val="28"/>
          <w:szCs w:val="28"/>
        </w:rPr>
        <w:t xml:space="preserve"> приложения 7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по целевым статьям (государственным программам и непрограммным направлениям деятельности), группам и подгруппам видов расходов классификации расходов бюджетов:</w:t>
      </w:r>
    </w:p>
    <w:p w:rsidR="00DA31F8" w:rsidRPr="00DA31F8" w:rsidRDefault="00D605A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 на 2017</w:t>
      </w:r>
      <w:r w:rsidR="00DA31F8" w:rsidRPr="00DA31F8">
        <w:rPr>
          <w:rFonts w:ascii="Times New Roman" w:hAnsi="Times New Roman" w:cs="Times New Roman"/>
          <w:sz w:val="28"/>
          <w:szCs w:val="28"/>
        </w:rPr>
        <w:t xml:space="preserve"> год согласно </w:t>
      </w:r>
      <w:hyperlink r:id="rId20" w:history="1">
        <w:r w:rsidR="00DA31F8" w:rsidRPr="00DA31F8">
          <w:rPr>
            <w:rFonts w:ascii="Times New Roman" w:hAnsi="Times New Roman" w:cs="Times New Roman"/>
            <w:sz w:val="28"/>
            <w:szCs w:val="28"/>
          </w:rPr>
          <w:t>таблице 1</w:t>
        </w:r>
      </w:hyperlink>
      <w:r w:rsidR="00DA31F8" w:rsidRPr="00DA31F8">
        <w:rPr>
          <w:rFonts w:ascii="Times New Roman" w:hAnsi="Times New Roman" w:cs="Times New Roman"/>
          <w:sz w:val="28"/>
          <w:szCs w:val="28"/>
        </w:rPr>
        <w:t xml:space="preserve"> приложения 8 к настоящему Закону;</w:t>
      </w:r>
    </w:p>
    <w:p w:rsidR="00DA31F8" w:rsidRPr="00DA31F8" w:rsidRDefault="00D605A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б) на 2018</w:t>
      </w:r>
      <w:r w:rsidR="007B5E15">
        <w:rPr>
          <w:rFonts w:ascii="Times New Roman" w:hAnsi="Times New Roman" w:cs="Times New Roman"/>
          <w:sz w:val="28"/>
          <w:szCs w:val="28"/>
        </w:rPr>
        <w:t> – </w:t>
      </w:r>
      <w:r>
        <w:rPr>
          <w:rFonts w:ascii="Times New Roman" w:hAnsi="Times New Roman" w:cs="Times New Roman"/>
          <w:sz w:val="28"/>
          <w:szCs w:val="28"/>
        </w:rPr>
        <w:t>2019</w:t>
      </w:r>
      <w:r w:rsidR="00DA31F8" w:rsidRPr="00DA31F8">
        <w:rPr>
          <w:rFonts w:ascii="Times New Roman" w:hAnsi="Times New Roman" w:cs="Times New Roman"/>
          <w:sz w:val="28"/>
          <w:szCs w:val="28"/>
        </w:rPr>
        <w:t xml:space="preserve"> годы согласно </w:t>
      </w:r>
      <w:hyperlink r:id="rId21" w:history="1">
        <w:r w:rsidR="00DA31F8" w:rsidRPr="00DA31F8">
          <w:rPr>
            <w:rFonts w:ascii="Times New Roman" w:hAnsi="Times New Roman" w:cs="Times New Roman"/>
            <w:sz w:val="28"/>
            <w:szCs w:val="28"/>
          </w:rPr>
          <w:t>таблице 2</w:t>
        </w:r>
      </w:hyperlink>
      <w:r w:rsidR="00DA31F8" w:rsidRPr="00DA31F8">
        <w:rPr>
          <w:rFonts w:ascii="Times New Roman" w:hAnsi="Times New Roman" w:cs="Times New Roman"/>
          <w:sz w:val="28"/>
          <w:szCs w:val="28"/>
        </w:rPr>
        <w:t xml:space="preserve"> приложения 8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Утвердить ведомственную структуру расходов областного бюджета:</w:t>
      </w:r>
    </w:p>
    <w:p w:rsidR="00DA31F8" w:rsidRPr="00DA31F8" w:rsidRDefault="00D605A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2017</w:t>
      </w:r>
      <w:r w:rsidR="00DA31F8" w:rsidRPr="00DA31F8">
        <w:rPr>
          <w:rFonts w:ascii="Times New Roman" w:hAnsi="Times New Roman" w:cs="Times New Roman"/>
          <w:sz w:val="28"/>
          <w:szCs w:val="28"/>
        </w:rPr>
        <w:t xml:space="preserve"> год согласно </w:t>
      </w:r>
      <w:hyperlink r:id="rId22" w:history="1">
        <w:r w:rsidR="00DA31F8" w:rsidRPr="00DA31F8">
          <w:rPr>
            <w:rFonts w:ascii="Times New Roman" w:hAnsi="Times New Roman" w:cs="Times New Roman"/>
            <w:sz w:val="28"/>
            <w:szCs w:val="28"/>
          </w:rPr>
          <w:t>таблице 1</w:t>
        </w:r>
      </w:hyperlink>
      <w:r w:rsidR="00DA31F8" w:rsidRPr="00DA31F8">
        <w:rPr>
          <w:rFonts w:ascii="Times New Roman" w:hAnsi="Times New Roman" w:cs="Times New Roman"/>
          <w:sz w:val="28"/>
          <w:szCs w:val="28"/>
        </w:rPr>
        <w:t xml:space="preserve"> приложения 9 к настоящему Закону;</w:t>
      </w:r>
    </w:p>
    <w:p w:rsidR="00DA31F8" w:rsidRDefault="00D605AF"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2018</w:t>
      </w:r>
      <w:r w:rsidR="007B5E15">
        <w:rPr>
          <w:rFonts w:ascii="Times New Roman" w:hAnsi="Times New Roman" w:cs="Times New Roman"/>
          <w:sz w:val="28"/>
          <w:szCs w:val="28"/>
        </w:rPr>
        <w:t> – </w:t>
      </w:r>
      <w:r>
        <w:rPr>
          <w:rFonts w:ascii="Times New Roman" w:hAnsi="Times New Roman" w:cs="Times New Roman"/>
          <w:sz w:val="28"/>
          <w:szCs w:val="28"/>
        </w:rPr>
        <w:t>2019</w:t>
      </w:r>
      <w:r w:rsidR="00DA31F8" w:rsidRPr="00DA31F8">
        <w:rPr>
          <w:rFonts w:ascii="Times New Roman" w:hAnsi="Times New Roman" w:cs="Times New Roman"/>
          <w:sz w:val="28"/>
          <w:szCs w:val="28"/>
        </w:rPr>
        <w:t xml:space="preserve"> годы согласно </w:t>
      </w:r>
      <w:hyperlink r:id="rId23" w:history="1">
        <w:r w:rsidR="00DA31F8" w:rsidRPr="00DA31F8">
          <w:rPr>
            <w:rFonts w:ascii="Times New Roman" w:hAnsi="Times New Roman" w:cs="Times New Roman"/>
            <w:sz w:val="28"/>
            <w:szCs w:val="28"/>
          </w:rPr>
          <w:t>таблице 2</w:t>
        </w:r>
      </w:hyperlink>
      <w:r w:rsidR="00DA31F8" w:rsidRPr="00DA31F8">
        <w:rPr>
          <w:rFonts w:ascii="Times New Roman" w:hAnsi="Times New Roman" w:cs="Times New Roman"/>
          <w:sz w:val="28"/>
          <w:szCs w:val="28"/>
        </w:rPr>
        <w:t xml:space="preserve"> приложения 9 к настоящему Закону.</w:t>
      </w:r>
    </w:p>
    <w:p w:rsidR="00D605AF" w:rsidRDefault="00D605AF" w:rsidP="00975B4F">
      <w:pPr>
        <w:pStyle w:val="ConsPlusNormal"/>
        <w:ind w:firstLine="709"/>
        <w:jc w:val="both"/>
        <w:rPr>
          <w:rFonts w:ascii="Times New Roman" w:hAnsi="Times New Roman" w:cs="Times New Roman"/>
          <w:sz w:val="28"/>
          <w:szCs w:val="28"/>
        </w:rPr>
      </w:pPr>
      <w:r w:rsidRPr="0057205B">
        <w:rPr>
          <w:rFonts w:ascii="Times New Roman" w:hAnsi="Times New Roman" w:cs="Times New Roman"/>
          <w:sz w:val="28"/>
          <w:szCs w:val="28"/>
        </w:rPr>
        <w:t xml:space="preserve">3. Установить общий объем бюджетных ассигнований на государственную поддержку семьи и детей на 2017 год в сумме </w:t>
      </w:r>
      <w:r w:rsidR="009400FA" w:rsidRPr="0057205B">
        <w:rPr>
          <w:rFonts w:ascii="Times New Roman" w:hAnsi="Times New Roman" w:cs="Times New Roman"/>
          <w:sz w:val="28"/>
          <w:szCs w:val="28"/>
        </w:rPr>
        <w:t xml:space="preserve">9 640 991,4 </w:t>
      </w:r>
      <w:r w:rsidRPr="0057205B">
        <w:rPr>
          <w:rFonts w:ascii="Times New Roman" w:hAnsi="Times New Roman" w:cs="Times New Roman"/>
          <w:sz w:val="28"/>
          <w:szCs w:val="28"/>
        </w:rPr>
        <w:t>тыс. рублей, на 201</w:t>
      </w:r>
      <w:r w:rsidR="005947C9" w:rsidRPr="0057205B">
        <w:rPr>
          <w:rFonts w:ascii="Times New Roman" w:hAnsi="Times New Roman" w:cs="Times New Roman"/>
          <w:sz w:val="28"/>
          <w:szCs w:val="28"/>
        </w:rPr>
        <w:t>8</w:t>
      </w:r>
      <w:r w:rsidRPr="0057205B">
        <w:rPr>
          <w:rFonts w:ascii="Times New Roman" w:hAnsi="Times New Roman" w:cs="Times New Roman"/>
          <w:sz w:val="28"/>
          <w:szCs w:val="28"/>
        </w:rPr>
        <w:t xml:space="preserve"> год в сумме </w:t>
      </w:r>
      <w:r w:rsidR="00FB2289" w:rsidRPr="0057205B">
        <w:rPr>
          <w:rFonts w:ascii="Times New Roman" w:hAnsi="Times New Roman" w:cs="Times New Roman"/>
          <w:sz w:val="28"/>
          <w:szCs w:val="28"/>
        </w:rPr>
        <w:t xml:space="preserve">9 658 464,0 </w:t>
      </w:r>
      <w:r w:rsidRPr="0057205B">
        <w:rPr>
          <w:rFonts w:ascii="Times New Roman" w:hAnsi="Times New Roman" w:cs="Times New Roman"/>
          <w:sz w:val="28"/>
          <w:szCs w:val="28"/>
        </w:rPr>
        <w:t>тыс. рублей и на 201</w:t>
      </w:r>
      <w:r w:rsidR="005947C9" w:rsidRPr="0057205B">
        <w:rPr>
          <w:rFonts w:ascii="Times New Roman" w:hAnsi="Times New Roman" w:cs="Times New Roman"/>
          <w:sz w:val="28"/>
          <w:szCs w:val="28"/>
        </w:rPr>
        <w:t xml:space="preserve">9 </w:t>
      </w:r>
      <w:r w:rsidRPr="0057205B">
        <w:rPr>
          <w:rFonts w:ascii="Times New Roman" w:hAnsi="Times New Roman" w:cs="Times New Roman"/>
          <w:sz w:val="28"/>
          <w:szCs w:val="28"/>
        </w:rPr>
        <w:t xml:space="preserve">год в сумме </w:t>
      </w:r>
      <w:r w:rsidR="00FB2289" w:rsidRPr="0057205B">
        <w:rPr>
          <w:rFonts w:ascii="Times New Roman" w:hAnsi="Times New Roman" w:cs="Times New Roman"/>
          <w:sz w:val="28"/>
          <w:szCs w:val="28"/>
        </w:rPr>
        <w:t xml:space="preserve">9 655 420,8 </w:t>
      </w:r>
      <w:r w:rsidRPr="0057205B">
        <w:rPr>
          <w:rFonts w:ascii="Times New Roman" w:hAnsi="Times New Roman" w:cs="Times New Roman"/>
          <w:sz w:val="28"/>
          <w:szCs w:val="28"/>
        </w:rPr>
        <w:t>тыс. рублей.</w:t>
      </w:r>
      <w:r>
        <w:rPr>
          <w:rFonts w:ascii="Times New Roman" w:hAnsi="Times New Roman" w:cs="Times New Roman"/>
          <w:sz w:val="28"/>
          <w:szCs w:val="28"/>
        </w:rPr>
        <w:t xml:space="preserve"> </w:t>
      </w:r>
    </w:p>
    <w:p w:rsidR="005947C9" w:rsidRPr="00DA31F8" w:rsidRDefault="005947C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DA31F8">
        <w:rPr>
          <w:rFonts w:ascii="Times New Roman" w:hAnsi="Times New Roman" w:cs="Times New Roman"/>
          <w:sz w:val="28"/>
          <w:szCs w:val="28"/>
        </w:rPr>
        <w:t xml:space="preserve">Утвердить распределение бюджетных ассигнований </w:t>
      </w:r>
      <w:r>
        <w:rPr>
          <w:rFonts w:ascii="Times New Roman" w:hAnsi="Times New Roman" w:cs="Times New Roman"/>
          <w:sz w:val="28"/>
          <w:szCs w:val="28"/>
        </w:rPr>
        <w:t>на государственную поддержку семьи и детей на 2017 год и плановый период 2018 и 2019 годов</w:t>
      </w:r>
      <w:r w:rsidRPr="00DA31F8">
        <w:rPr>
          <w:rFonts w:ascii="Times New Roman" w:hAnsi="Times New Roman" w:cs="Times New Roman"/>
          <w:sz w:val="28"/>
          <w:szCs w:val="28"/>
        </w:rPr>
        <w:t>:</w:t>
      </w:r>
    </w:p>
    <w:p w:rsidR="005947C9" w:rsidRPr="00DA31F8" w:rsidRDefault="005947C9"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на 201</w:t>
      </w:r>
      <w:r>
        <w:rPr>
          <w:rFonts w:ascii="Times New Roman" w:hAnsi="Times New Roman" w:cs="Times New Roman"/>
          <w:sz w:val="28"/>
          <w:szCs w:val="28"/>
        </w:rPr>
        <w:t>7</w:t>
      </w:r>
      <w:r w:rsidRPr="00DA31F8">
        <w:rPr>
          <w:rFonts w:ascii="Times New Roman" w:hAnsi="Times New Roman" w:cs="Times New Roman"/>
          <w:sz w:val="28"/>
          <w:szCs w:val="28"/>
        </w:rPr>
        <w:t xml:space="preserve"> год согласно </w:t>
      </w:r>
      <w:hyperlink r:id="rId24"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10 к настоящему Закону;</w:t>
      </w:r>
    </w:p>
    <w:p w:rsidR="005947C9" w:rsidRPr="00DA31F8" w:rsidRDefault="005947C9"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на 201</w:t>
      </w:r>
      <w:r>
        <w:rPr>
          <w:rFonts w:ascii="Times New Roman" w:hAnsi="Times New Roman" w:cs="Times New Roman"/>
          <w:sz w:val="28"/>
          <w:szCs w:val="28"/>
        </w:rPr>
        <w:t>8</w:t>
      </w:r>
      <w:r w:rsidR="00FF4AB1">
        <w:rPr>
          <w:rFonts w:ascii="Times New Roman" w:hAnsi="Times New Roman" w:cs="Times New Roman"/>
          <w:sz w:val="28"/>
          <w:szCs w:val="28"/>
        </w:rPr>
        <w:t> – </w:t>
      </w:r>
      <w:r w:rsidRPr="00DA31F8">
        <w:rPr>
          <w:rFonts w:ascii="Times New Roman" w:hAnsi="Times New Roman" w:cs="Times New Roman"/>
          <w:sz w:val="28"/>
          <w:szCs w:val="28"/>
        </w:rPr>
        <w:t>20</w:t>
      </w:r>
      <w:r>
        <w:rPr>
          <w:rFonts w:ascii="Times New Roman" w:hAnsi="Times New Roman" w:cs="Times New Roman"/>
          <w:sz w:val="28"/>
          <w:szCs w:val="28"/>
        </w:rPr>
        <w:t>19</w:t>
      </w:r>
      <w:r w:rsidRPr="00DA31F8">
        <w:rPr>
          <w:rFonts w:ascii="Times New Roman" w:hAnsi="Times New Roman" w:cs="Times New Roman"/>
          <w:sz w:val="28"/>
          <w:szCs w:val="28"/>
        </w:rPr>
        <w:t xml:space="preserve"> годы согласно </w:t>
      </w:r>
      <w:hyperlink r:id="rId25" w:history="1">
        <w:r w:rsidRPr="00DA31F8">
          <w:rPr>
            <w:rFonts w:ascii="Times New Roman" w:hAnsi="Times New Roman" w:cs="Times New Roman"/>
            <w:sz w:val="28"/>
            <w:szCs w:val="28"/>
          </w:rPr>
          <w:t>таблице 2</w:t>
        </w:r>
      </w:hyperlink>
      <w:r w:rsidRPr="00DA31F8">
        <w:rPr>
          <w:rFonts w:ascii="Times New Roman" w:hAnsi="Times New Roman" w:cs="Times New Roman"/>
          <w:sz w:val="28"/>
          <w:szCs w:val="28"/>
        </w:rPr>
        <w:t xml:space="preserve"> при</w:t>
      </w:r>
      <w:r>
        <w:rPr>
          <w:rFonts w:ascii="Times New Roman" w:hAnsi="Times New Roman" w:cs="Times New Roman"/>
          <w:sz w:val="28"/>
          <w:szCs w:val="28"/>
        </w:rPr>
        <w:t>ложения 10 к настоящему Закону.</w:t>
      </w:r>
    </w:p>
    <w:p w:rsidR="00DA31F8" w:rsidRPr="00DA31F8" w:rsidRDefault="005947C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DA31F8" w:rsidRPr="00DA31F8">
        <w:rPr>
          <w:rFonts w:ascii="Times New Roman" w:hAnsi="Times New Roman" w:cs="Times New Roman"/>
          <w:sz w:val="28"/>
          <w:szCs w:val="28"/>
        </w:rPr>
        <w:t>. Установить общий объем бюджетных ассигнований, направленных на исполнение публичных нормативных обязательств, на 201</w:t>
      </w:r>
      <w:r w:rsidR="001C46CC">
        <w:rPr>
          <w:rFonts w:ascii="Times New Roman" w:hAnsi="Times New Roman" w:cs="Times New Roman"/>
          <w:sz w:val="28"/>
          <w:szCs w:val="28"/>
        </w:rPr>
        <w:t xml:space="preserve">7 </w:t>
      </w:r>
      <w:r w:rsidR="00DA31F8" w:rsidRPr="00DA31F8">
        <w:rPr>
          <w:rFonts w:ascii="Times New Roman" w:hAnsi="Times New Roman" w:cs="Times New Roman"/>
          <w:sz w:val="28"/>
          <w:szCs w:val="28"/>
        </w:rPr>
        <w:t xml:space="preserve">год в сумме </w:t>
      </w:r>
      <w:r w:rsidR="002A4A23">
        <w:rPr>
          <w:rFonts w:ascii="Times New Roman" w:hAnsi="Times New Roman" w:cs="Times New Roman"/>
          <w:sz w:val="28"/>
          <w:szCs w:val="28"/>
        </w:rPr>
        <w:t>13 005 084,8</w:t>
      </w:r>
      <w:r w:rsidR="00DA31F8" w:rsidRPr="00DA31F8">
        <w:rPr>
          <w:rFonts w:ascii="Times New Roman" w:hAnsi="Times New Roman" w:cs="Times New Roman"/>
          <w:sz w:val="28"/>
          <w:szCs w:val="28"/>
        </w:rPr>
        <w:t xml:space="preserve"> тыс. рублей, на 201</w:t>
      </w:r>
      <w:r w:rsidR="001C46CC">
        <w:rPr>
          <w:rFonts w:ascii="Times New Roman" w:hAnsi="Times New Roman" w:cs="Times New Roman"/>
          <w:sz w:val="28"/>
          <w:szCs w:val="28"/>
        </w:rPr>
        <w:t>8</w:t>
      </w:r>
      <w:r w:rsidR="00DA31F8" w:rsidRPr="00DA31F8">
        <w:rPr>
          <w:rFonts w:ascii="Times New Roman" w:hAnsi="Times New Roman" w:cs="Times New Roman"/>
          <w:sz w:val="28"/>
          <w:szCs w:val="28"/>
        </w:rPr>
        <w:t xml:space="preserve"> год в сумме </w:t>
      </w:r>
      <w:r w:rsidR="002A4A23">
        <w:rPr>
          <w:rFonts w:ascii="Times New Roman" w:hAnsi="Times New Roman" w:cs="Times New Roman"/>
          <w:sz w:val="28"/>
          <w:szCs w:val="28"/>
        </w:rPr>
        <w:t>13 012 223,8</w:t>
      </w:r>
      <w:r w:rsidR="00DA31F8" w:rsidRPr="00DA31F8">
        <w:rPr>
          <w:rFonts w:ascii="Times New Roman" w:hAnsi="Times New Roman" w:cs="Times New Roman"/>
          <w:sz w:val="28"/>
          <w:szCs w:val="28"/>
        </w:rPr>
        <w:t xml:space="preserve"> тыс. рублей и на 201</w:t>
      </w:r>
      <w:r w:rsidR="001C46CC">
        <w:rPr>
          <w:rFonts w:ascii="Times New Roman" w:hAnsi="Times New Roman" w:cs="Times New Roman"/>
          <w:sz w:val="28"/>
          <w:szCs w:val="28"/>
        </w:rPr>
        <w:t>9</w:t>
      </w:r>
      <w:r w:rsidR="00DA31F8" w:rsidRPr="00DA31F8">
        <w:rPr>
          <w:rFonts w:ascii="Times New Roman" w:hAnsi="Times New Roman" w:cs="Times New Roman"/>
          <w:sz w:val="28"/>
          <w:szCs w:val="28"/>
        </w:rPr>
        <w:t xml:space="preserve"> год в сумме </w:t>
      </w:r>
      <w:r w:rsidR="002A4A23">
        <w:rPr>
          <w:rFonts w:ascii="Times New Roman" w:hAnsi="Times New Roman" w:cs="Times New Roman"/>
          <w:sz w:val="28"/>
          <w:szCs w:val="28"/>
        </w:rPr>
        <w:t>13 008 994,1</w:t>
      </w:r>
      <w:r w:rsidR="00DA31F8" w:rsidRPr="00DA31F8">
        <w:rPr>
          <w:rFonts w:ascii="Times New Roman" w:hAnsi="Times New Roman" w:cs="Times New Roman"/>
          <w:sz w:val="28"/>
          <w:szCs w:val="28"/>
        </w:rPr>
        <w:t xml:space="preserve"> тыс. рублей.</w:t>
      </w:r>
    </w:p>
    <w:p w:rsidR="00DA31F8" w:rsidRPr="00DA31F8" w:rsidRDefault="005947C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DA31F8" w:rsidRPr="00DA31F8">
        <w:rPr>
          <w:rFonts w:ascii="Times New Roman" w:hAnsi="Times New Roman" w:cs="Times New Roman"/>
          <w:sz w:val="28"/>
          <w:szCs w:val="28"/>
        </w:rPr>
        <w:t xml:space="preserve">. Утвердить распределение бюджетных ассигнований на исполнение публичных нормативных обязательств, подлежащих исполнению за счет средств </w:t>
      </w:r>
      <w:r w:rsidR="00DA31F8" w:rsidRPr="00DA31F8">
        <w:rPr>
          <w:rFonts w:ascii="Times New Roman" w:hAnsi="Times New Roman" w:cs="Times New Roman"/>
          <w:sz w:val="28"/>
          <w:szCs w:val="28"/>
        </w:rPr>
        <w:lastRenderedPageBreak/>
        <w:t>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на 201</w:t>
      </w:r>
      <w:r w:rsidR="007E1704">
        <w:rPr>
          <w:rFonts w:ascii="Times New Roman" w:hAnsi="Times New Roman" w:cs="Times New Roman"/>
          <w:sz w:val="28"/>
          <w:szCs w:val="28"/>
        </w:rPr>
        <w:t>7</w:t>
      </w:r>
      <w:r w:rsidRPr="00DA31F8">
        <w:rPr>
          <w:rFonts w:ascii="Times New Roman" w:hAnsi="Times New Roman" w:cs="Times New Roman"/>
          <w:sz w:val="28"/>
          <w:szCs w:val="28"/>
        </w:rPr>
        <w:t xml:space="preserve"> год согласно </w:t>
      </w:r>
      <w:hyperlink r:id="rId26" w:history="1">
        <w:r w:rsidRPr="00DA31F8">
          <w:rPr>
            <w:rFonts w:ascii="Times New Roman" w:hAnsi="Times New Roman" w:cs="Times New Roman"/>
            <w:sz w:val="28"/>
            <w:szCs w:val="28"/>
          </w:rPr>
          <w:t>таблице 1</w:t>
        </w:r>
      </w:hyperlink>
      <w:r w:rsidR="007E1704">
        <w:rPr>
          <w:rFonts w:ascii="Times New Roman" w:hAnsi="Times New Roman" w:cs="Times New Roman"/>
          <w:sz w:val="28"/>
          <w:szCs w:val="28"/>
        </w:rPr>
        <w:t xml:space="preserve"> приложения 11</w:t>
      </w:r>
      <w:r w:rsidRPr="00DA31F8">
        <w:rPr>
          <w:rFonts w:ascii="Times New Roman" w:hAnsi="Times New Roman" w:cs="Times New Roman"/>
          <w:sz w:val="28"/>
          <w:szCs w:val="28"/>
        </w:rPr>
        <w:t xml:space="preserve">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на 201</w:t>
      </w:r>
      <w:r w:rsidR="007E1704">
        <w:rPr>
          <w:rFonts w:ascii="Times New Roman" w:hAnsi="Times New Roman" w:cs="Times New Roman"/>
          <w:sz w:val="28"/>
          <w:szCs w:val="28"/>
        </w:rPr>
        <w:t>8</w:t>
      </w:r>
      <w:r w:rsidR="00FF4AB1">
        <w:rPr>
          <w:rFonts w:ascii="Times New Roman" w:hAnsi="Times New Roman" w:cs="Times New Roman"/>
          <w:sz w:val="28"/>
          <w:szCs w:val="28"/>
        </w:rPr>
        <w:t> – </w:t>
      </w:r>
      <w:r w:rsidRPr="00DA31F8">
        <w:rPr>
          <w:rFonts w:ascii="Times New Roman" w:hAnsi="Times New Roman" w:cs="Times New Roman"/>
          <w:sz w:val="28"/>
          <w:szCs w:val="28"/>
        </w:rPr>
        <w:t>201</w:t>
      </w:r>
      <w:r w:rsidR="007E1704">
        <w:rPr>
          <w:rFonts w:ascii="Times New Roman" w:hAnsi="Times New Roman" w:cs="Times New Roman"/>
          <w:sz w:val="28"/>
          <w:szCs w:val="28"/>
        </w:rPr>
        <w:t>9</w:t>
      </w:r>
      <w:r w:rsidRPr="00DA31F8">
        <w:rPr>
          <w:rFonts w:ascii="Times New Roman" w:hAnsi="Times New Roman" w:cs="Times New Roman"/>
          <w:sz w:val="28"/>
          <w:szCs w:val="28"/>
        </w:rPr>
        <w:t xml:space="preserve"> годы согласно </w:t>
      </w:r>
      <w:hyperlink r:id="rId27" w:history="1">
        <w:r w:rsidRPr="00DA31F8">
          <w:rPr>
            <w:rFonts w:ascii="Times New Roman" w:hAnsi="Times New Roman" w:cs="Times New Roman"/>
            <w:sz w:val="28"/>
            <w:szCs w:val="28"/>
          </w:rPr>
          <w:t>таблице 2</w:t>
        </w:r>
      </w:hyperlink>
      <w:r w:rsidR="007E1704">
        <w:rPr>
          <w:rFonts w:ascii="Times New Roman" w:hAnsi="Times New Roman" w:cs="Times New Roman"/>
          <w:sz w:val="28"/>
          <w:szCs w:val="28"/>
        </w:rPr>
        <w:t xml:space="preserve"> приложения 11</w:t>
      </w:r>
      <w:r w:rsidRPr="00DA31F8">
        <w:rPr>
          <w:rFonts w:ascii="Times New Roman" w:hAnsi="Times New Roman" w:cs="Times New Roman"/>
          <w:sz w:val="28"/>
          <w:szCs w:val="28"/>
        </w:rPr>
        <w:t xml:space="preserve"> к настоящему Закону.</w:t>
      </w:r>
    </w:p>
    <w:p w:rsidR="00DA31F8" w:rsidRPr="00DA31F8" w:rsidRDefault="005947C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DA31F8" w:rsidRPr="00DA31F8">
        <w:rPr>
          <w:rFonts w:ascii="Times New Roman" w:hAnsi="Times New Roman" w:cs="Times New Roman"/>
          <w:sz w:val="28"/>
          <w:szCs w:val="28"/>
        </w:rPr>
        <w:t>.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и в пределах бюджетных ассигнований, предусмотренных ведомственной структурой расходов областного бюджета на 201</w:t>
      </w:r>
      <w:r w:rsidR="007E1704">
        <w:rPr>
          <w:rFonts w:ascii="Times New Roman" w:hAnsi="Times New Roman" w:cs="Times New Roman"/>
          <w:sz w:val="28"/>
          <w:szCs w:val="28"/>
        </w:rPr>
        <w:t>7</w:t>
      </w:r>
      <w:r w:rsidR="00DA31F8" w:rsidRPr="00DA31F8">
        <w:rPr>
          <w:rFonts w:ascii="Times New Roman" w:hAnsi="Times New Roman" w:cs="Times New Roman"/>
          <w:sz w:val="28"/>
          <w:szCs w:val="28"/>
        </w:rPr>
        <w:t xml:space="preserve"> год и на 201</w:t>
      </w:r>
      <w:r w:rsidR="007E1704">
        <w:rPr>
          <w:rFonts w:ascii="Times New Roman" w:hAnsi="Times New Roman" w:cs="Times New Roman"/>
          <w:sz w:val="28"/>
          <w:szCs w:val="28"/>
        </w:rPr>
        <w:t>8</w:t>
      </w:r>
      <w:r w:rsidR="00DA31F8" w:rsidRPr="00DA31F8">
        <w:rPr>
          <w:rFonts w:ascii="Times New Roman" w:hAnsi="Times New Roman" w:cs="Times New Roman"/>
          <w:sz w:val="28"/>
          <w:szCs w:val="28"/>
        </w:rPr>
        <w:t xml:space="preserve"> - 201</w:t>
      </w:r>
      <w:r w:rsidR="007E1704">
        <w:rPr>
          <w:rFonts w:ascii="Times New Roman" w:hAnsi="Times New Roman" w:cs="Times New Roman"/>
          <w:sz w:val="28"/>
          <w:szCs w:val="28"/>
        </w:rPr>
        <w:t>9</w:t>
      </w:r>
      <w:r w:rsidR="00DA31F8" w:rsidRPr="00DA31F8">
        <w:rPr>
          <w:rFonts w:ascii="Times New Roman" w:hAnsi="Times New Roman" w:cs="Times New Roman"/>
          <w:sz w:val="28"/>
          <w:szCs w:val="28"/>
        </w:rPr>
        <w:t xml:space="preserve"> годы по соответствующим целевым статьям и виду расходов согласно </w:t>
      </w:r>
      <w:hyperlink r:id="rId28" w:history="1">
        <w:r w:rsidR="00DA31F8" w:rsidRPr="00DA31F8">
          <w:rPr>
            <w:rFonts w:ascii="Times New Roman" w:hAnsi="Times New Roman" w:cs="Times New Roman"/>
            <w:sz w:val="28"/>
            <w:szCs w:val="28"/>
          </w:rPr>
          <w:t>приложению 9</w:t>
        </w:r>
      </w:hyperlink>
      <w:r w:rsidR="00DA31F8" w:rsidRPr="00DA31F8">
        <w:rPr>
          <w:rFonts w:ascii="Times New Roman" w:hAnsi="Times New Roman" w:cs="Times New Roman"/>
          <w:sz w:val="28"/>
          <w:szCs w:val="28"/>
        </w:rPr>
        <w:t xml:space="preserve"> к настоящему Закону, в порядке, установленном Правительством Новосибирской области.</w:t>
      </w:r>
    </w:p>
    <w:p w:rsidR="00DA31F8" w:rsidRPr="00DA31F8" w:rsidRDefault="007E1704"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w:t>
      </w:r>
      <w:r w:rsidR="00DA31F8" w:rsidRPr="00DA31F8">
        <w:rPr>
          <w:rFonts w:ascii="Times New Roman" w:hAnsi="Times New Roman" w:cs="Times New Roman"/>
          <w:sz w:val="28"/>
          <w:szCs w:val="28"/>
        </w:rPr>
        <w:t xml:space="preserve">. Использование бюджетных ассигнований, предусмотренных министерству здравоохранения Новосибирской области, министерству труда, занятости и трудовых ресурсов Новосибирской области, министерству социального развития Новосибирской области, министерству образования, науки и инновационной политики Новосибирской области, министерству культуры Новосибирской области, департаменту физической культуры и спорта Новосибирской области, департаменту лесного хозяйства Новосибирской области и министерству финансов и налоговой политики Новосибирской области в целях реализации Указов Президента Российской Федерации от 7 мая 2012 года </w:t>
      </w:r>
      <w:hyperlink r:id="rId29" w:history="1">
        <w:r>
          <w:rPr>
            <w:rFonts w:ascii="Times New Roman" w:hAnsi="Times New Roman" w:cs="Times New Roman"/>
            <w:sz w:val="28"/>
            <w:szCs w:val="28"/>
          </w:rPr>
          <w:t>№</w:t>
        </w:r>
        <w:r w:rsidR="00DA31F8" w:rsidRPr="00DA31F8">
          <w:rPr>
            <w:rFonts w:ascii="Times New Roman" w:hAnsi="Times New Roman" w:cs="Times New Roman"/>
            <w:sz w:val="28"/>
            <w:szCs w:val="28"/>
          </w:rPr>
          <w:t xml:space="preserve"> 597</w:t>
        </w:r>
      </w:hyperlink>
      <w:r w:rsidR="00F318B1">
        <w:rPr>
          <w:rFonts w:ascii="Times New Roman" w:hAnsi="Times New Roman" w:cs="Times New Roman"/>
          <w:sz w:val="28"/>
          <w:szCs w:val="28"/>
        </w:rPr>
        <w:t xml:space="preserve"> «</w:t>
      </w:r>
      <w:r w:rsidR="00DA31F8" w:rsidRPr="00DA31F8">
        <w:rPr>
          <w:rFonts w:ascii="Times New Roman" w:hAnsi="Times New Roman" w:cs="Times New Roman"/>
          <w:sz w:val="28"/>
          <w:szCs w:val="28"/>
        </w:rPr>
        <w:t>О мероприятиях по реализации государственной социальной поли</w:t>
      </w:r>
      <w:r w:rsidR="00F318B1">
        <w:rPr>
          <w:rFonts w:ascii="Times New Roman" w:hAnsi="Times New Roman" w:cs="Times New Roman"/>
          <w:sz w:val="28"/>
          <w:szCs w:val="28"/>
        </w:rPr>
        <w:t>тики»</w:t>
      </w:r>
      <w:r w:rsidR="00DA31F8" w:rsidRPr="00DA31F8">
        <w:rPr>
          <w:rFonts w:ascii="Times New Roman" w:hAnsi="Times New Roman" w:cs="Times New Roman"/>
          <w:sz w:val="28"/>
          <w:szCs w:val="28"/>
        </w:rPr>
        <w:t xml:space="preserve">, от 1 июня 2012 года </w:t>
      </w:r>
      <w:hyperlink r:id="rId30" w:history="1">
        <w:r>
          <w:rPr>
            <w:rFonts w:ascii="Times New Roman" w:hAnsi="Times New Roman" w:cs="Times New Roman"/>
            <w:sz w:val="28"/>
            <w:szCs w:val="28"/>
          </w:rPr>
          <w:t>№</w:t>
        </w:r>
        <w:r w:rsidR="00DA31F8" w:rsidRPr="00DA31F8">
          <w:rPr>
            <w:rFonts w:ascii="Times New Roman" w:hAnsi="Times New Roman" w:cs="Times New Roman"/>
            <w:sz w:val="28"/>
            <w:szCs w:val="28"/>
          </w:rPr>
          <w:t xml:space="preserve"> 761</w:t>
        </w:r>
      </w:hyperlink>
      <w:r w:rsidR="00F318B1">
        <w:rPr>
          <w:rFonts w:ascii="Times New Roman" w:hAnsi="Times New Roman" w:cs="Times New Roman"/>
          <w:sz w:val="28"/>
          <w:szCs w:val="28"/>
        </w:rPr>
        <w:t xml:space="preserve"> «</w:t>
      </w:r>
      <w:r w:rsidR="00DA31F8" w:rsidRPr="00DA31F8">
        <w:rPr>
          <w:rFonts w:ascii="Times New Roman" w:hAnsi="Times New Roman" w:cs="Times New Roman"/>
          <w:sz w:val="28"/>
          <w:szCs w:val="28"/>
        </w:rPr>
        <w:t>О Национальной стратегии действий в инте</w:t>
      </w:r>
      <w:r w:rsidR="00F318B1">
        <w:rPr>
          <w:rFonts w:ascii="Times New Roman" w:hAnsi="Times New Roman" w:cs="Times New Roman"/>
          <w:sz w:val="28"/>
          <w:szCs w:val="28"/>
        </w:rPr>
        <w:t>ресах детей на 2012 - 2017 годы» и от 28 </w:t>
      </w:r>
      <w:r w:rsidR="00DA31F8" w:rsidRPr="00DA31F8">
        <w:rPr>
          <w:rFonts w:ascii="Times New Roman" w:hAnsi="Times New Roman" w:cs="Times New Roman"/>
          <w:sz w:val="28"/>
          <w:szCs w:val="28"/>
        </w:rPr>
        <w:t xml:space="preserve">декабря 2012 года </w:t>
      </w:r>
      <w:hyperlink r:id="rId31" w:history="1">
        <w:r>
          <w:rPr>
            <w:rFonts w:ascii="Times New Roman" w:hAnsi="Times New Roman" w:cs="Times New Roman"/>
            <w:sz w:val="28"/>
            <w:szCs w:val="28"/>
          </w:rPr>
          <w:t xml:space="preserve">№ </w:t>
        </w:r>
        <w:r w:rsidR="00DA31F8" w:rsidRPr="00DA31F8">
          <w:rPr>
            <w:rFonts w:ascii="Times New Roman" w:hAnsi="Times New Roman" w:cs="Times New Roman"/>
            <w:sz w:val="28"/>
            <w:szCs w:val="28"/>
          </w:rPr>
          <w:t>1688</w:t>
        </w:r>
      </w:hyperlink>
      <w:r w:rsidR="00F318B1">
        <w:rPr>
          <w:rFonts w:ascii="Times New Roman" w:hAnsi="Times New Roman" w:cs="Times New Roman"/>
          <w:sz w:val="28"/>
          <w:szCs w:val="28"/>
        </w:rPr>
        <w:t xml:space="preserve"> «</w:t>
      </w:r>
      <w:r w:rsidR="00DA31F8" w:rsidRPr="00DA31F8">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w:t>
      </w:r>
      <w:r w:rsidR="00F318B1">
        <w:rPr>
          <w:rFonts w:ascii="Times New Roman" w:hAnsi="Times New Roman" w:cs="Times New Roman"/>
          <w:sz w:val="28"/>
          <w:szCs w:val="28"/>
        </w:rPr>
        <w:t>авшихся без попечения родителей»</w:t>
      </w:r>
      <w:r w:rsidR="00DA31F8" w:rsidRPr="00DA31F8">
        <w:rPr>
          <w:rFonts w:ascii="Times New Roman" w:hAnsi="Times New Roman" w:cs="Times New Roman"/>
          <w:sz w:val="28"/>
          <w:szCs w:val="28"/>
        </w:rPr>
        <w:t xml:space="preserve"> в части повышения оплаты труда отдельных категорий работников, осуществляется в порядке, установленном Правительством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9. Особенности заключения и оплаты договоров (государственных контрактов)</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Установить, что органы государственной власти Новосибирской области, государственные органы Новосибирской области, государственные учреждения Новосибирской области при заключении договоров (государственных контрактов) вправе предусматривать авансовые платежи: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в размере 100 процентов суммы договора (государственного контракта) - по договорам (государственным контрактам):</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а) о предоставлении услуг связи, услуг проживания в гостиницах;</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б) о подписке на периодические издания и об их приобретении;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в) об обучении на курсах повышения квалификации;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lastRenderedPageBreak/>
        <w:t>д) страхования;</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е) подлежащим оплате за счет средств, полученных от иной приносящей доход деятельности;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ж) аренды;</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в размере 90 процентов суммы договора (государственного контракта) - по договорам (государственным контрактам) об осуществлении технологического присоединения к электрическим сетям;</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3) в размере 20 процентов суммы договора (государственного контракта), если иное не предусмотрено законодательством Российской Федерации, - по остальным договорам (государственным контрактам);</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4) в размере 100 процентов суммы договора (государственного контракта) - по распоряжению Правительства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10. Особенности учета средств, поступающих во временное распоряжение государственных учреждений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Установить, что средства, поступающие во временное распоряжение государственных учреждений Новосибирской области, учитываются на лицевых счетах, открытых им в министерстве финансов и налоговой политики Новосибирской области, в порядке, установленном министерством финансов и налоговой политики Новосибирской области (в том числе государственных автономных учреждений Новосибирской области, в случае принятия ими соответствующего решения).</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11. Особенности доведения лимитов бюджетных обязательств и санкционирования оплаты денежных обязательств</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Установить, что при отсутствии федерального закона и (или) нормативного правового акта Правительства Российской Федерации, иных федеральных органов исполнительной власти, устанавливающих распределение межбюджетных трансфертов для Новосибирской области, доведение лимитов бюджетных обязательств по расходам областного бюджета, осуществляемым за счет соответствующих межбюджетных трансфертов федерального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нормативного правового акта Правительства Российской Федерации, иных федеральных органов исполнительной власти.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2. Установить, что при отсутствии закона и (или) иного нормативного правового акта Новосибирской области, устанавливающих расходные обязательства Новосибирской области, доведение лимитов бюджетных обязательств по соответствующим расходам областного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w:t>
      </w:r>
      <w:r w:rsidRPr="00DA31F8">
        <w:rPr>
          <w:rFonts w:ascii="Times New Roman" w:hAnsi="Times New Roman" w:cs="Times New Roman"/>
          <w:sz w:val="28"/>
          <w:szCs w:val="28"/>
        </w:rPr>
        <w:lastRenderedPageBreak/>
        <w:t>соответствующего закона и (или) иного нормативного правового акта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3. Установить, что в случае осуществления государственными казенными учреждениями </w:t>
      </w:r>
      <w:proofErr w:type="gramStart"/>
      <w:r w:rsidRPr="00DA31F8">
        <w:rPr>
          <w:rFonts w:ascii="Times New Roman" w:hAnsi="Times New Roman" w:cs="Times New Roman"/>
          <w:sz w:val="28"/>
          <w:szCs w:val="28"/>
        </w:rPr>
        <w:t>Новосибирской област</w:t>
      </w:r>
      <w:r w:rsidR="00121EE5">
        <w:rPr>
          <w:rFonts w:ascii="Times New Roman" w:hAnsi="Times New Roman" w:cs="Times New Roman"/>
          <w:sz w:val="28"/>
          <w:szCs w:val="28"/>
        </w:rPr>
        <w:t>и</w:t>
      </w:r>
      <w:proofErr w:type="gramEnd"/>
      <w:r w:rsidR="00121EE5">
        <w:rPr>
          <w:rFonts w:ascii="Times New Roman" w:hAnsi="Times New Roman" w:cs="Times New Roman"/>
          <w:sz w:val="28"/>
          <w:szCs w:val="28"/>
        </w:rPr>
        <w:t xml:space="preserve"> приносящей доход деятельности</w:t>
      </w:r>
      <w:r w:rsidRPr="00DA31F8">
        <w:rPr>
          <w:rFonts w:ascii="Times New Roman" w:hAnsi="Times New Roman" w:cs="Times New Roman"/>
          <w:sz w:val="28"/>
          <w:szCs w:val="28"/>
        </w:rPr>
        <w:t xml:space="preserve"> предоставление средств главным распорядителям средств областного бюджета, в ведении которых находятся соответствующие казенные учреждения, осуществляется поэтапно в порядке, установленном Правительством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Порядок доведения лимитов бюджетных обязательств до главных распорядителей средств областного бюджета по указанным средствам устанавливается министерством финансов и налоговой политики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4. Установить, что при отсутствии нормативного правового акта Новосибирской области, регламентирующего порядок исполнения расходного обязательства Новосибирской области, санкционирование оплаты денежных обязательств по нему осуществляется министерством финансов и налоговой политики Новосибирской области после принятия соответствующего нормативного правового акта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12. Индексация социальных выплат отдельным категориям граждан</w:t>
      </w:r>
    </w:p>
    <w:p w:rsidR="00DA31F8" w:rsidRPr="007E1704" w:rsidRDefault="00DA31F8" w:rsidP="00975B4F">
      <w:pPr>
        <w:pStyle w:val="ConsPlusNormal"/>
        <w:ind w:firstLine="709"/>
        <w:jc w:val="both"/>
        <w:rPr>
          <w:rFonts w:ascii="Times New Roman" w:hAnsi="Times New Roman" w:cs="Times New Roman"/>
          <w:sz w:val="28"/>
          <w:szCs w:val="28"/>
          <w:highlight w:val="cyan"/>
        </w:rPr>
      </w:pPr>
    </w:p>
    <w:p w:rsidR="00167D19" w:rsidRPr="00167D19" w:rsidRDefault="00167D19" w:rsidP="00975B4F">
      <w:pPr>
        <w:pStyle w:val="ConsPlusNormal"/>
        <w:ind w:firstLine="709"/>
        <w:jc w:val="both"/>
        <w:rPr>
          <w:rFonts w:ascii="Times New Roman" w:hAnsi="Times New Roman" w:cs="Times New Roman"/>
          <w:sz w:val="28"/>
          <w:szCs w:val="28"/>
        </w:rPr>
      </w:pPr>
      <w:r w:rsidRPr="00167D19">
        <w:rPr>
          <w:rFonts w:ascii="Times New Roman" w:hAnsi="Times New Roman" w:cs="Times New Roman"/>
          <w:sz w:val="28"/>
          <w:szCs w:val="28"/>
        </w:rPr>
        <w:t xml:space="preserve">1. Установить коэффициент индексации ежемесячных и единовременных денежных выплат, установленных частями 1 и 2 статьи 6 Закона Новосибирской области от 29 декабря 2004 года № 253-ОЗ «О мерах социальной поддержки отдельных категорий граждан, проживающих в Новосибирской области» и подпунктом «а» пункта 1 статьи 4 Закона Новосибирской области от 25 июля 2003 года № 127-ОЗ «О ветеранах труда Новосибирской области», с 1 января 2017 </w:t>
      </w:r>
      <w:proofErr w:type="gramStart"/>
      <w:r w:rsidRPr="00167D19">
        <w:rPr>
          <w:rFonts w:ascii="Times New Roman" w:hAnsi="Times New Roman" w:cs="Times New Roman"/>
          <w:sz w:val="28"/>
          <w:szCs w:val="28"/>
        </w:rPr>
        <w:t xml:space="preserve">года </w:t>
      </w:r>
      <w:r w:rsidR="00FF4AB1">
        <w:rPr>
          <w:rFonts w:ascii="Times New Roman" w:hAnsi="Times New Roman" w:cs="Times New Roman"/>
          <w:sz w:val="28"/>
          <w:szCs w:val="28"/>
        </w:rPr>
        <w:t> –</w:t>
      </w:r>
      <w:proofErr w:type="gramEnd"/>
      <w:r w:rsidR="00FF4AB1">
        <w:rPr>
          <w:rFonts w:ascii="Times New Roman" w:hAnsi="Times New Roman" w:cs="Times New Roman"/>
          <w:sz w:val="28"/>
          <w:szCs w:val="28"/>
        </w:rPr>
        <w:t> </w:t>
      </w:r>
      <w:r w:rsidRPr="00167D19">
        <w:rPr>
          <w:rFonts w:ascii="Times New Roman" w:hAnsi="Times New Roman" w:cs="Times New Roman"/>
          <w:sz w:val="28"/>
          <w:szCs w:val="28"/>
        </w:rPr>
        <w:t>1,0.</w:t>
      </w:r>
    </w:p>
    <w:p w:rsidR="00167D19" w:rsidRPr="00167D19" w:rsidRDefault="00167D19" w:rsidP="00975B4F">
      <w:pPr>
        <w:pStyle w:val="ConsPlusNormal"/>
        <w:ind w:firstLine="709"/>
        <w:jc w:val="both"/>
        <w:rPr>
          <w:rFonts w:ascii="Times New Roman" w:hAnsi="Times New Roman" w:cs="Times New Roman"/>
          <w:sz w:val="28"/>
          <w:szCs w:val="28"/>
        </w:rPr>
      </w:pPr>
      <w:r w:rsidRPr="00167D19">
        <w:rPr>
          <w:rFonts w:ascii="Times New Roman" w:hAnsi="Times New Roman" w:cs="Times New Roman"/>
          <w:sz w:val="28"/>
          <w:szCs w:val="28"/>
        </w:rPr>
        <w:t xml:space="preserve">2. Установить коэффициент индексации размера ежемесячного пособия на ребенка, установленного статьей 4 Закона Новосибирской области от 29 декабря 2004 года № 255-ОЗ «О ежемесячном пособии на ребенка в Новосибирской области», с 1 января 2017 </w:t>
      </w:r>
      <w:proofErr w:type="gramStart"/>
      <w:r w:rsidRPr="00167D19">
        <w:rPr>
          <w:rFonts w:ascii="Times New Roman" w:hAnsi="Times New Roman" w:cs="Times New Roman"/>
          <w:sz w:val="28"/>
          <w:szCs w:val="28"/>
        </w:rPr>
        <w:t xml:space="preserve">года </w:t>
      </w:r>
      <w:r w:rsidR="00FF4AB1">
        <w:rPr>
          <w:rFonts w:ascii="Times New Roman" w:hAnsi="Times New Roman" w:cs="Times New Roman"/>
          <w:sz w:val="28"/>
          <w:szCs w:val="28"/>
        </w:rPr>
        <w:t> –</w:t>
      </w:r>
      <w:proofErr w:type="gramEnd"/>
      <w:r w:rsidR="00FF4AB1">
        <w:rPr>
          <w:rFonts w:ascii="Times New Roman" w:hAnsi="Times New Roman" w:cs="Times New Roman"/>
          <w:sz w:val="28"/>
          <w:szCs w:val="28"/>
        </w:rPr>
        <w:t> </w:t>
      </w:r>
      <w:r w:rsidRPr="00167D19">
        <w:rPr>
          <w:rFonts w:ascii="Times New Roman" w:hAnsi="Times New Roman" w:cs="Times New Roman"/>
          <w:sz w:val="28"/>
          <w:szCs w:val="28"/>
        </w:rPr>
        <w:t>1,0.</w:t>
      </w:r>
    </w:p>
    <w:p w:rsidR="00167D19" w:rsidRPr="00167D19" w:rsidRDefault="00167D19" w:rsidP="00975B4F">
      <w:pPr>
        <w:pStyle w:val="ConsPlusNormal"/>
        <w:ind w:firstLine="709"/>
        <w:jc w:val="both"/>
        <w:rPr>
          <w:rFonts w:ascii="Times New Roman" w:hAnsi="Times New Roman" w:cs="Times New Roman"/>
          <w:sz w:val="28"/>
          <w:szCs w:val="28"/>
        </w:rPr>
      </w:pPr>
      <w:r w:rsidRPr="00167D19">
        <w:rPr>
          <w:rFonts w:ascii="Times New Roman" w:hAnsi="Times New Roman" w:cs="Times New Roman"/>
          <w:sz w:val="28"/>
          <w:szCs w:val="28"/>
        </w:rPr>
        <w:t>3. Установить коэффициент индексации размеров денежных пособий, установленных пунктами 1, 2, 3, 3.1 статьи 9 Закона Новосибирской области от 11 октября 2004 года № 225-ОЗ «О дополнительных мерах социальной защиты граждан, уволенных с военной службы, и членов семей погибших военнослужащих», с 1 января 2017 года</w:t>
      </w:r>
      <w:r w:rsidR="00FF4AB1">
        <w:rPr>
          <w:rFonts w:ascii="Times New Roman" w:hAnsi="Times New Roman" w:cs="Times New Roman"/>
          <w:sz w:val="28"/>
          <w:szCs w:val="28"/>
        </w:rPr>
        <w:t> – </w:t>
      </w:r>
      <w:r w:rsidRPr="00167D19">
        <w:rPr>
          <w:rFonts w:ascii="Times New Roman" w:hAnsi="Times New Roman" w:cs="Times New Roman"/>
          <w:sz w:val="28"/>
          <w:szCs w:val="28"/>
        </w:rPr>
        <w:t>1,0.</w:t>
      </w:r>
    </w:p>
    <w:p w:rsidR="00167D19" w:rsidRPr="00167D19" w:rsidRDefault="00167D19" w:rsidP="00975B4F">
      <w:pPr>
        <w:pStyle w:val="ConsPlusNormal"/>
        <w:ind w:firstLine="709"/>
        <w:jc w:val="both"/>
        <w:rPr>
          <w:rFonts w:ascii="Times New Roman" w:hAnsi="Times New Roman" w:cs="Times New Roman"/>
          <w:sz w:val="28"/>
          <w:szCs w:val="28"/>
        </w:rPr>
      </w:pPr>
      <w:r w:rsidRPr="00167D19">
        <w:rPr>
          <w:rFonts w:ascii="Times New Roman" w:hAnsi="Times New Roman" w:cs="Times New Roman"/>
          <w:sz w:val="28"/>
          <w:szCs w:val="28"/>
        </w:rPr>
        <w:t>4. Установить коэффициент индексации ежемесячной денежной выплаты гражданам, потерявшим родителей в годы Великой Отечественной войны 1941 - 1945 годов, установленной пунктом 1 части 1 статьи 3 Закона Новосибирской области от 2 декабря 2010 года № 27-ОЗ «О мерах социальной поддержки граждан, потерявших родителей в годы Великой Отечественной войны 1941 - 1945 годов», с 1 января 2017 года</w:t>
      </w:r>
      <w:r w:rsidR="00FF4AB1">
        <w:rPr>
          <w:rFonts w:ascii="Times New Roman" w:hAnsi="Times New Roman" w:cs="Times New Roman"/>
          <w:sz w:val="28"/>
          <w:szCs w:val="28"/>
        </w:rPr>
        <w:t> – </w:t>
      </w:r>
      <w:r w:rsidRPr="00167D19">
        <w:rPr>
          <w:rFonts w:ascii="Times New Roman" w:hAnsi="Times New Roman" w:cs="Times New Roman"/>
          <w:sz w:val="28"/>
          <w:szCs w:val="28"/>
        </w:rPr>
        <w:t>1,0.</w:t>
      </w:r>
    </w:p>
    <w:p w:rsidR="00167D19" w:rsidRPr="00167D19" w:rsidRDefault="00167D19" w:rsidP="00975B4F">
      <w:pPr>
        <w:pStyle w:val="ConsPlusNormal"/>
        <w:ind w:firstLine="709"/>
        <w:jc w:val="both"/>
        <w:rPr>
          <w:rFonts w:ascii="Times New Roman" w:hAnsi="Times New Roman" w:cs="Times New Roman"/>
          <w:sz w:val="28"/>
          <w:szCs w:val="28"/>
        </w:rPr>
      </w:pPr>
      <w:r w:rsidRPr="00167D19">
        <w:rPr>
          <w:rFonts w:ascii="Times New Roman" w:hAnsi="Times New Roman" w:cs="Times New Roman"/>
          <w:sz w:val="28"/>
          <w:szCs w:val="28"/>
        </w:rPr>
        <w:t xml:space="preserve">5. Установить коэффициент индексации ежемесячной выплаты, </w:t>
      </w:r>
      <w:r w:rsidRPr="00167D19">
        <w:rPr>
          <w:rFonts w:ascii="Times New Roman" w:hAnsi="Times New Roman" w:cs="Times New Roman"/>
          <w:sz w:val="28"/>
          <w:szCs w:val="28"/>
        </w:rPr>
        <w:lastRenderedPageBreak/>
        <w:t xml:space="preserve">установленной постановлением главы администрации Новосибирской области от 13 марта 2001 года № 233 «Об установлении ежемесячной дотации на питание детям-инвалидам с онкологическими, гематологическими заболеваниями и инсулинозависимой формой сахарного диабета и детям с наследственными заболеваниями: </w:t>
      </w:r>
      <w:proofErr w:type="spellStart"/>
      <w:r w:rsidRPr="00167D19">
        <w:rPr>
          <w:rFonts w:ascii="Times New Roman" w:hAnsi="Times New Roman" w:cs="Times New Roman"/>
          <w:sz w:val="28"/>
          <w:szCs w:val="28"/>
        </w:rPr>
        <w:t>целиакией</w:t>
      </w:r>
      <w:proofErr w:type="spellEnd"/>
      <w:r w:rsidRPr="00167D19">
        <w:rPr>
          <w:rFonts w:ascii="Times New Roman" w:hAnsi="Times New Roman" w:cs="Times New Roman"/>
          <w:sz w:val="28"/>
          <w:szCs w:val="28"/>
        </w:rPr>
        <w:t xml:space="preserve">, </w:t>
      </w:r>
      <w:proofErr w:type="spellStart"/>
      <w:r w:rsidRPr="00167D19">
        <w:rPr>
          <w:rFonts w:ascii="Times New Roman" w:hAnsi="Times New Roman" w:cs="Times New Roman"/>
          <w:sz w:val="28"/>
          <w:szCs w:val="28"/>
        </w:rPr>
        <w:t>муковисцидозом</w:t>
      </w:r>
      <w:proofErr w:type="spellEnd"/>
      <w:r w:rsidRPr="00167D19">
        <w:rPr>
          <w:rFonts w:ascii="Times New Roman" w:hAnsi="Times New Roman" w:cs="Times New Roman"/>
          <w:sz w:val="28"/>
          <w:szCs w:val="28"/>
        </w:rPr>
        <w:t xml:space="preserve">, </w:t>
      </w:r>
      <w:proofErr w:type="spellStart"/>
      <w:r w:rsidRPr="00167D19">
        <w:rPr>
          <w:rFonts w:ascii="Times New Roman" w:hAnsi="Times New Roman" w:cs="Times New Roman"/>
          <w:sz w:val="28"/>
          <w:szCs w:val="28"/>
        </w:rPr>
        <w:t>фенилкетонурией</w:t>
      </w:r>
      <w:proofErr w:type="spellEnd"/>
      <w:r w:rsidRPr="00167D19">
        <w:rPr>
          <w:rFonts w:ascii="Times New Roman" w:hAnsi="Times New Roman" w:cs="Times New Roman"/>
          <w:sz w:val="28"/>
          <w:szCs w:val="28"/>
        </w:rPr>
        <w:t>, проживающим на территории Новосибирской области», с 1 января 2017 года</w:t>
      </w:r>
      <w:r w:rsidR="00FF4AB1">
        <w:rPr>
          <w:rFonts w:ascii="Times New Roman" w:hAnsi="Times New Roman" w:cs="Times New Roman"/>
          <w:sz w:val="28"/>
          <w:szCs w:val="28"/>
        </w:rPr>
        <w:t> – </w:t>
      </w:r>
      <w:r w:rsidRPr="00167D19">
        <w:rPr>
          <w:rFonts w:ascii="Times New Roman" w:hAnsi="Times New Roman" w:cs="Times New Roman"/>
          <w:sz w:val="28"/>
          <w:szCs w:val="28"/>
        </w:rPr>
        <w:t>1,0.</w:t>
      </w:r>
    </w:p>
    <w:p w:rsidR="00167D19" w:rsidRPr="00167D19" w:rsidRDefault="00167D19" w:rsidP="00975B4F">
      <w:pPr>
        <w:pStyle w:val="ConsPlusNormal"/>
        <w:ind w:firstLine="709"/>
        <w:jc w:val="both"/>
        <w:rPr>
          <w:rFonts w:ascii="Times New Roman" w:hAnsi="Times New Roman" w:cs="Times New Roman"/>
          <w:sz w:val="28"/>
          <w:szCs w:val="28"/>
        </w:rPr>
      </w:pPr>
      <w:r w:rsidRPr="00167D19">
        <w:rPr>
          <w:rFonts w:ascii="Times New Roman" w:hAnsi="Times New Roman" w:cs="Times New Roman"/>
          <w:sz w:val="28"/>
          <w:szCs w:val="28"/>
        </w:rPr>
        <w:t>6. Установить коэффициент индексации ежемесячной социальной выплаты, установленной постановлением главы администрации Новосибирской области от 26 марта 2001 года № 273 «Об утверждении Порядка назначения и выплаты ежемесячной социальной выплаты гражданам, имеющим ребенка-инвалида, а также родителям и иным законным представителям ВИЧ-инфицированного - несовершеннолетнего в возрасте до 18 лет, проживающим на территории Новосибирской области», с 1 января 2017 года</w:t>
      </w:r>
      <w:r w:rsidR="00FF4AB1">
        <w:rPr>
          <w:rFonts w:ascii="Times New Roman" w:hAnsi="Times New Roman" w:cs="Times New Roman"/>
          <w:sz w:val="28"/>
          <w:szCs w:val="28"/>
        </w:rPr>
        <w:t> – </w:t>
      </w:r>
      <w:r w:rsidRPr="00167D19">
        <w:rPr>
          <w:rFonts w:ascii="Times New Roman" w:hAnsi="Times New Roman" w:cs="Times New Roman"/>
          <w:sz w:val="28"/>
          <w:szCs w:val="28"/>
        </w:rPr>
        <w:t>1,0.</w:t>
      </w:r>
    </w:p>
    <w:p w:rsidR="00167D19" w:rsidRPr="00167D19" w:rsidRDefault="00167D19" w:rsidP="00975B4F">
      <w:pPr>
        <w:pStyle w:val="ConsPlusNormal"/>
        <w:ind w:firstLine="709"/>
        <w:jc w:val="both"/>
        <w:rPr>
          <w:rFonts w:ascii="Times New Roman" w:hAnsi="Times New Roman" w:cs="Times New Roman"/>
          <w:sz w:val="28"/>
          <w:szCs w:val="28"/>
        </w:rPr>
      </w:pPr>
      <w:r w:rsidRPr="00167D19">
        <w:rPr>
          <w:rFonts w:ascii="Times New Roman" w:hAnsi="Times New Roman" w:cs="Times New Roman"/>
          <w:sz w:val="28"/>
          <w:szCs w:val="28"/>
        </w:rPr>
        <w:t>7. Установить коэффициент индексации размеров денежных средств на содержание детей, находящихся под опекой или попечительством, установленных частью 1 статьи 2 Закона Новосибирской области от 17 ноября 2006 года № 53-ОЗ «О размере и порядке выплаты денежных средств на содержание детей, находящихся под опекой или попечительством», с 1 января 2017 года – 2,</w:t>
      </w:r>
      <w:r>
        <w:rPr>
          <w:rFonts w:ascii="Times New Roman" w:hAnsi="Times New Roman" w:cs="Times New Roman"/>
          <w:sz w:val="28"/>
          <w:szCs w:val="28"/>
        </w:rPr>
        <w:t>02</w:t>
      </w:r>
      <w:r w:rsidRPr="00167D19">
        <w:rPr>
          <w:rFonts w:ascii="Times New Roman" w:hAnsi="Times New Roman" w:cs="Times New Roman"/>
          <w:sz w:val="28"/>
          <w:szCs w:val="28"/>
        </w:rPr>
        <w:t>.</w:t>
      </w:r>
    </w:p>
    <w:p w:rsidR="00DA31F8" w:rsidRDefault="00167D19" w:rsidP="00975B4F">
      <w:pPr>
        <w:pStyle w:val="ConsPlusNormal"/>
        <w:ind w:firstLine="709"/>
        <w:jc w:val="both"/>
        <w:rPr>
          <w:rFonts w:ascii="Times New Roman" w:hAnsi="Times New Roman" w:cs="Times New Roman"/>
          <w:sz w:val="28"/>
          <w:szCs w:val="28"/>
        </w:rPr>
      </w:pPr>
      <w:r w:rsidRPr="00167D19">
        <w:rPr>
          <w:rFonts w:ascii="Times New Roman" w:hAnsi="Times New Roman" w:cs="Times New Roman"/>
          <w:sz w:val="28"/>
          <w:szCs w:val="28"/>
        </w:rPr>
        <w:t xml:space="preserve">8. Установить коэффициент индексации областного семейного капитала, установленного частью 1 статьи 5 Закона Новосибирской области от 30 сентября 2011 года № 125-ОЗ «О дополнительных мерах социальной поддержки многодетных семей на территории Новосибирской области», с 1 января 2017 </w:t>
      </w:r>
      <w:proofErr w:type="gramStart"/>
      <w:r w:rsidRPr="00167D19">
        <w:rPr>
          <w:rFonts w:ascii="Times New Roman" w:hAnsi="Times New Roman" w:cs="Times New Roman"/>
          <w:sz w:val="28"/>
          <w:szCs w:val="28"/>
        </w:rPr>
        <w:t xml:space="preserve">года </w:t>
      </w:r>
      <w:r w:rsidR="00FF4AB1">
        <w:rPr>
          <w:rFonts w:ascii="Times New Roman" w:hAnsi="Times New Roman" w:cs="Times New Roman"/>
          <w:sz w:val="28"/>
          <w:szCs w:val="28"/>
        </w:rPr>
        <w:t> –</w:t>
      </w:r>
      <w:proofErr w:type="gramEnd"/>
      <w:r w:rsidR="00FF4AB1">
        <w:rPr>
          <w:rFonts w:ascii="Times New Roman" w:hAnsi="Times New Roman" w:cs="Times New Roman"/>
          <w:sz w:val="28"/>
          <w:szCs w:val="28"/>
        </w:rPr>
        <w:t> </w:t>
      </w:r>
      <w:r w:rsidRPr="00167D19">
        <w:rPr>
          <w:rFonts w:ascii="Times New Roman" w:hAnsi="Times New Roman" w:cs="Times New Roman"/>
          <w:sz w:val="28"/>
          <w:szCs w:val="28"/>
        </w:rPr>
        <w:t>1,0.</w:t>
      </w:r>
    </w:p>
    <w:p w:rsidR="00167D19" w:rsidRPr="00DA31F8" w:rsidRDefault="00167D19"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13. Имущественные взносы в некоммерческие организации</w:t>
      </w:r>
    </w:p>
    <w:p w:rsidR="00DA31F8" w:rsidRPr="007E1704" w:rsidRDefault="00DA31F8" w:rsidP="00975B4F">
      <w:pPr>
        <w:pStyle w:val="ConsPlusNormal"/>
        <w:ind w:firstLine="709"/>
        <w:jc w:val="both"/>
        <w:rPr>
          <w:rFonts w:ascii="Times New Roman" w:hAnsi="Times New Roman" w:cs="Times New Roman"/>
          <w:sz w:val="28"/>
          <w:szCs w:val="28"/>
          <w:highlight w:val="cyan"/>
        </w:rPr>
      </w:pPr>
    </w:p>
    <w:p w:rsidR="00655C81" w:rsidRPr="00655C81" w:rsidRDefault="00655C81" w:rsidP="00975B4F">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1. Предоставить субсидию из областного бюджета в виде имущественного взноса в некоммерческую организацию «Фонд модернизации и развития жилищно-коммунального хозяйства муниципальных образований Новосибирской области»:</w:t>
      </w:r>
    </w:p>
    <w:p w:rsidR="00655C81" w:rsidRPr="00655C81" w:rsidRDefault="00655C81" w:rsidP="00975B4F">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1) в целях повышения энергетической эффективности и модернизации систем коммунальной инфраструктуры в рамках государственной программы Новосибирской области «Энергосбережение и повышение энергетической эффективности Новосибирской области на 2015</w:t>
      </w:r>
      <w:r w:rsidR="00FF4AB1">
        <w:rPr>
          <w:rFonts w:ascii="Times New Roman" w:hAnsi="Times New Roman" w:cs="Times New Roman"/>
          <w:sz w:val="28"/>
          <w:szCs w:val="28"/>
        </w:rPr>
        <w:t> – </w:t>
      </w:r>
      <w:r w:rsidRPr="00655C81">
        <w:rPr>
          <w:rFonts w:ascii="Times New Roman" w:hAnsi="Times New Roman" w:cs="Times New Roman"/>
          <w:sz w:val="28"/>
          <w:szCs w:val="28"/>
        </w:rPr>
        <w:t xml:space="preserve">2020 годы» в 2017 </w:t>
      </w:r>
      <w:proofErr w:type="gramStart"/>
      <w:r w:rsidRPr="00655C81">
        <w:rPr>
          <w:rFonts w:ascii="Times New Roman" w:hAnsi="Times New Roman" w:cs="Times New Roman"/>
          <w:sz w:val="28"/>
          <w:szCs w:val="28"/>
        </w:rPr>
        <w:t xml:space="preserve">году </w:t>
      </w:r>
      <w:r w:rsidR="00FF4AB1">
        <w:rPr>
          <w:rFonts w:ascii="Times New Roman" w:hAnsi="Times New Roman" w:cs="Times New Roman"/>
          <w:sz w:val="28"/>
          <w:szCs w:val="28"/>
        </w:rPr>
        <w:t> –</w:t>
      </w:r>
      <w:proofErr w:type="gramEnd"/>
      <w:r w:rsidR="00FF4AB1">
        <w:rPr>
          <w:rFonts w:ascii="Times New Roman" w:hAnsi="Times New Roman" w:cs="Times New Roman"/>
          <w:sz w:val="28"/>
          <w:szCs w:val="28"/>
        </w:rPr>
        <w:t> </w:t>
      </w:r>
      <w:r w:rsidRPr="00655C81">
        <w:rPr>
          <w:rFonts w:ascii="Times New Roman" w:hAnsi="Times New Roman" w:cs="Times New Roman"/>
          <w:sz w:val="28"/>
          <w:szCs w:val="28"/>
        </w:rPr>
        <w:t xml:space="preserve"> в сумме 60 000,0 тыс. рублей, в 2018 году </w:t>
      </w:r>
      <w:r w:rsidR="00FF4AB1">
        <w:rPr>
          <w:rFonts w:ascii="Times New Roman" w:hAnsi="Times New Roman" w:cs="Times New Roman"/>
          <w:sz w:val="28"/>
          <w:szCs w:val="28"/>
        </w:rPr>
        <w:t> – </w:t>
      </w:r>
      <w:r w:rsidRPr="00655C81">
        <w:rPr>
          <w:rFonts w:ascii="Times New Roman" w:hAnsi="Times New Roman" w:cs="Times New Roman"/>
          <w:sz w:val="28"/>
          <w:szCs w:val="28"/>
        </w:rPr>
        <w:t xml:space="preserve"> в сумме 20 411,0 тыс. рублей;</w:t>
      </w:r>
    </w:p>
    <w:p w:rsidR="00655C81" w:rsidRPr="00655C81" w:rsidRDefault="00655C81" w:rsidP="00975B4F">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 xml:space="preserve">2) на обеспечение мероприятий по капитальному ремонту общего имущества в многоквартирных домах, расположенных на территории Новосибирской области, в 2017 </w:t>
      </w:r>
      <w:proofErr w:type="gramStart"/>
      <w:r w:rsidRPr="00655C81">
        <w:rPr>
          <w:rFonts w:ascii="Times New Roman" w:hAnsi="Times New Roman" w:cs="Times New Roman"/>
          <w:sz w:val="28"/>
          <w:szCs w:val="28"/>
        </w:rPr>
        <w:t xml:space="preserve">году </w:t>
      </w:r>
      <w:r w:rsidR="00FF4AB1">
        <w:rPr>
          <w:rFonts w:ascii="Times New Roman" w:hAnsi="Times New Roman" w:cs="Times New Roman"/>
          <w:sz w:val="28"/>
          <w:szCs w:val="28"/>
        </w:rPr>
        <w:t> –</w:t>
      </w:r>
      <w:proofErr w:type="gramEnd"/>
      <w:r w:rsidR="00FF4AB1">
        <w:rPr>
          <w:rFonts w:ascii="Times New Roman" w:hAnsi="Times New Roman" w:cs="Times New Roman"/>
          <w:sz w:val="28"/>
          <w:szCs w:val="28"/>
        </w:rPr>
        <w:t> </w:t>
      </w:r>
      <w:r w:rsidRPr="00655C81">
        <w:rPr>
          <w:rFonts w:ascii="Times New Roman" w:hAnsi="Times New Roman" w:cs="Times New Roman"/>
          <w:sz w:val="28"/>
          <w:szCs w:val="28"/>
        </w:rPr>
        <w:t>в сумме 198 596,0 тыс. рублей, в 2018 году</w:t>
      </w:r>
      <w:r w:rsidR="00FF4AB1">
        <w:rPr>
          <w:rFonts w:ascii="Times New Roman" w:hAnsi="Times New Roman" w:cs="Times New Roman"/>
          <w:sz w:val="28"/>
          <w:szCs w:val="28"/>
        </w:rPr>
        <w:t> – </w:t>
      </w:r>
      <w:r w:rsidRPr="00655C81">
        <w:rPr>
          <w:rFonts w:ascii="Times New Roman" w:hAnsi="Times New Roman" w:cs="Times New Roman"/>
          <w:sz w:val="28"/>
          <w:szCs w:val="28"/>
        </w:rPr>
        <w:t>в сумме 198 596,0 тыс. рублей, в 2019 году</w:t>
      </w:r>
      <w:r w:rsidR="00FF4AB1">
        <w:rPr>
          <w:rFonts w:ascii="Times New Roman" w:hAnsi="Times New Roman" w:cs="Times New Roman"/>
          <w:sz w:val="28"/>
          <w:szCs w:val="28"/>
        </w:rPr>
        <w:t> – </w:t>
      </w:r>
      <w:r w:rsidRPr="00655C81">
        <w:rPr>
          <w:rFonts w:ascii="Times New Roman" w:hAnsi="Times New Roman" w:cs="Times New Roman"/>
          <w:sz w:val="28"/>
          <w:szCs w:val="28"/>
        </w:rPr>
        <w:t>в сумме 198 596,0 тыс. рублей;</w:t>
      </w:r>
    </w:p>
    <w:p w:rsidR="00655C81" w:rsidRDefault="00655C81" w:rsidP="00975B4F">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3) на обеспечение мероприятий по повышению уровня надежности систем водо-, теплоснабжения и водоотведения в рамках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2015 - 2020 годах» в 2017 году</w:t>
      </w:r>
      <w:r w:rsidR="00FF4AB1">
        <w:rPr>
          <w:rFonts w:ascii="Times New Roman" w:hAnsi="Times New Roman" w:cs="Times New Roman"/>
          <w:sz w:val="28"/>
          <w:szCs w:val="28"/>
        </w:rPr>
        <w:t> – </w:t>
      </w:r>
      <w:r w:rsidRPr="00655C81">
        <w:rPr>
          <w:rFonts w:ascii="Times New Roman" w:hAnsi="Times New Roman" w:cs="Times New Roman"/>
          <w:sz w:val="28"/>
          <w:szCs w:val="28"/>
        </w:rPr>
        <w:t>в сумме 20 000,1 тыс. рублей, в 2018 году</w:t>
      </w:r>
      <w:r w:rsidR="00FF4AB1">
        <w:rPr>
          <w:rFonts w:ascii="Times New Roman" w:hAnsi="Times New Roman" w:cs="Times New Roman"/>
          <w:sz w:val="28"/>
          <w:szCs w:val="28"/>
        </w:rPr>
        <w:t> – </w:t>
      </w:r>
      <w:r w:rsidRPr="00655C81">
        <w:rPr>
          <w:rFonts w:ascii="Times New Roman" w:hAnsi="Times New Roman" w:cs="Times New Roman"/>
          <w:sz w:val="28"/>
          <w:szCs w:val="28"/>
        </w:rPr>
        <w:t>в сумме 149 189,2 тыс. рублей, в 2019 году</w:t>
      </w:r>
      <w:r w:rsidR="00FF4AB1">
        <w:rPr>
          <w:rFonts w:ascii="Times New Roman" w:hAnsi="Times New Roman" w:cs="Times New Roman"/>
          <w:sz w:val="28"/>
          <w:szCs w:val="28"/>
        </w:rPr>
        <w:t> – </w:t>
      </w:r>
      <w:r>
        <w:rPr>
          <w:rFonts w:ascii="Times New Roman" w:hAnsi="Times New Roman" w:cs="Times New Roman"/>
          <w:sz w:val="28"/>
          <w:szCs w:val="28"/>
        </w:rPr>
        <w:t>в сумме 78 403,5 тыс. рублей.</w:t>
      </w:r>
    </w:p>
    <w:p w:rsidR="00DA31F8" w:rsidRDefault="00DA31F8" w:rsidP="00975B4F">
      <w:pPr>
        <w:pStyle w:val="ConsPlusNormal"/>
        <w:ind w:firstLine="709"/>
        <w:jc w:val="both"/>
        <w:rPr>
          <w:rFonts w:ascii="Times New Roman" w:hAnsi="Times New Roman" w:cs="Times New Roman"/>
          <w:sz w:val="28"/>
          <w:szCs w:val="28"/>
        </w:rPr>
      </w:pPr>
      <w:r w:rsidRPr="00753C6B">
        <w:rPr>
          <w:rFonts w:ascii="Times New Roman" w:hAnsi="Times New Roman" w:cs="Times New Roman"/>
          <w:sz w:val="28"/>
          <w:szCs w:val="28"/>
        </w:rPr>
        <w:t xml:space="preserve">2. </w:t>
      </w:r>
      <w:r w:rsidR="00F318B1" w:rsidRPr="00753C6B">
        <w:rPr>
          <w:rFonts w:ascii="Times New Roman" w:hAnsi="Times New Roman" w:cs="Times New Roman"/>
          <w:sz w:val="28"/>
          <w:szCs w:val="28"/>
        </w:rPr>
        <w:t>В</w:t>
      </w:r>
      <w:r w:rsidR="00F318B1" w:rsidRPr="00F318B1">
        <w:rPr>
          <w:rFonts w:ascii="Times New Roman" w:hAnsi="Times New Roman" w:cs="Times New Roman"/>
          <w:sz w:val="28"/>
          <w:szCs w:val="28"/>
        </w:rPr>
        <w:t xml:space="preserve"> целях создания благоприятных экономических и организационных </w:t>
      </w:r>
      <w:r w:rsidR="00F318B1" w:rsidRPr="00F318B1">
        <w:rPr>
          <w:rFonts w:ascii="Times New Roman" w:hAnsi="Times New Roman" w:cs="Times New Roman"/>
          <w:sz w:val="28"/>
          <w:szCs w:val="28"/>
        </w:rPr>
        <w:lastRenderedPageBreak/>
        <w:t>условий для развития малого и среднего предпринимательства предоставить субсидии из областного бюджета в виде имущественного взноса в некоммерческую организацию «</w:t>
      </w:r>
      <w:proofErr w:type="spellStart"/>
      <w:r w:rsidR="0056296B" w:rsidRPr="0056296B">
        <w:rPr>
          <w:rFonts w:ascii="Times New Roman" w:hAnsi="Times New Roman" w:cs="Times New Roman"/>
          <w:sz w:val="28"/>
          <w:szCs w:val="28"/>
        </w:rPr>
        <w:t>Микрофинансовая</w:t>
      </w:r>
      <w:proofErr w:type="spellEnd"/>
      <w:r w:rsidR="0056296B" w:rsidRPr="0056296B">
        <w:rPr>
          <w:rFonts w:ascii="Times New Roman" w:hAnsi="Times New Roman" w:cs="Times New Roman"/>
          <w:sz w:val="28"/>
          <w:szCs w:val="28"/>
        </w:rPr>
        <w:t xml:space="preserve"> организация Новосибирской областной фонд микрофинансирования субъектов малого</w:t>
      </w:r>
      <w:r w:rsidR="0056296B">
        <w:rPr>
          <w:rFonts w:ascii="Times New Roman" w:hAnsi="Times New Roman" w:cs="Times New Roman"/>
          <w:sz w:val="28"/>
          <w:szCs w:val="28"/>
        </w:rPr>
        <w:t xml:space="preserve"> и среднего предпринимательства</w:t>
      </w:r>
      <w:r w:rsidR="00F318B1" w:rsidRPr="00F318B1">
        <w:rPr>
          <w:rFonts w:ascii="Times New Roman" w:hAnsi="Times New Roman" w:cs="Times New Roman"/>
          <w:sz w:val="28"/>
          <w:szCs w:val="28"/>
        </w:rPr>
        <w:t>» в 2018 году – в сумме 10 000,0 тыс. рублей; в некоммерческую организацию «Фонд развития малого и среднего предпринимательства Новосибирской области» в 2019 году – в сумме 35 427,3 тыс. рублей.</w:t>
      </w:r>
    </w:p>
    <w:p w:rsidR="00F318B1" w:rsidRPr="00DA31F8" w:rsidRDefault="00F318B1" w:rsidP="00975B4F">
      <w:pPr>
        <w:pStyle w:val="ConsPlusNormal"/>
        <w:ind w:firstLine="709"/>
        <w:jc w:val="both"/>
        <w:rPr>
          <w:rFonts w:ascii="Times New Roman" w:hAnsi="Times New Roman" w:cs="Times New Roman"/>
          <w:sz w:val="28"/>
          <w:szCs w:val="28"/>
        </w:rPr>
      </w:pPr>
    </w:p>
    <w:p w:rsidR="00DA31F8" w:rsidRPr="009A16B1" w:rsidRDefault="00DA31F8" w:rsidP="00975B4F">
      <w:pPr>
        <w:pStyle w:val="ConsPlusNormal"/>
        <w:ind w:firstLine="709"/>
        <w:jc w:val="both"/>
        <w:outlineLvl w:val="0"/>
        <w:rPr>
          <w:rFonts w:ascii="Times New Roman" w:hAnsi="Times New Roman" w:cs="Times New Roman"/>
          <w:b/>
          <w:sz w:val="28"/>
          <w:szCs w:val="28"/>
        </w:rPr>
      </w:pPr>
      <w:r w:rsidRPr="009A16B1">
        <w:rPr>
          <w:rFonts w:ascii="Times New Roman" w:hAnsi="Times New Roman" w:cs="Times New Roman"/>
          <w:b/>
          <w:sz w:val="28"/>
          <w:szCs w:val="28"/>
        </w:rPr>
        <w:t>Статья 14. Предоставление бюджетных инвестиций юридическим лицам, не являющимся государственными учреждениями и государственными унитарными предприятиями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Утвердить распределение бюджетных ассигнований на предоставление бюджетных инвестиций (за исключением бюджетных инвестиций в объекты капитального строительства) юридическим лицам, не являющимся государственными учреждениями и государственными унитарными предприятиями, с указанием юридического лица, объема и цели предоставляемых бюджетных инвестиций на 201</w:t>
      </w:r>
      <w:r w:rsidR="00F318B1">
        <w:rPr>
          <w:rFonts w:ascii="Times New Roman" w:hAnsi="Times New Roman" w:cs="Times New Roman"/>
          <w:sz w:val="28"/>
          <w:szCs w:val="28"/>
        </w:rPr>
        <w:t>7</w:t>
      </w:r>
      <w:r w:rsidRPr="00DA31F8">
        <w:rPr>
          <w:rFonts w:ascii="Times New Roman" w:hAnsi="Times New Roman" w:cs="Times New Roman"/>
          <w:sz w:val="28"/>
          <w:szCs w:val="28"/>
        </w:rPr>
        <w:t xml:space="preserve"> год согласно </w:t>
      </w:r>
      <w:hyperlink r:id="rId32" w:history="1">
        <w:r w:rsidRPr="00DA31F8">
          <w:rPr>
            <w:rFonts w:ascii="Times New Roman" w:hAnsi="Times New Roman" w:cs="Times New Roman"/>
            <w:sz w:val="28"/>
            <w:szCs w:val="28"/>
          </w:rPr>
          <w:t>приложению 1</w:t>
        </w:r>
        <w:r w:rsidR="007E1704">
          <w:rPr>
            <w:rFonts w:ascii="Times New Roman" w:hAnsi="Times New Roman" w:cs="Times New Roman"/>
            <w:sz w:val="28"/>
            <w:szCs w:val="28"/>
          </w:rPr>
          <w:t>2</w:t>
        </w:r>
      </w:hyperlink>
      <w:r w:rsidRPr="00DA31F8">
        <w:rPr>
          <w:rFonts w:ascii="Times New Roman" w:hAnsi="Times New Roman" w:cs="Times New Roman"/>
          <w:sz w:val="28"/>
          <w:szCs w:val="28"/>
        </w:rPr>
        <w:t xml:space="preserve">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Статья 15. Критерии выравнивания расчетной бюджетной обеспеченности муниципальных образований</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Установить в качестве критерия выравнивания расчетной бюджетной обеспеченности муниципальных образований уровень расчетной бюджетной обеспеченности для:</w:t>
      </w: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1) муниципальных районов Новосибирской области на 2017 год – 0,946, на 2018 год – 0,810, на 2019 год – 0,810;</w:t>
      </w: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2) городских округов Новосибирской области на 2017 год – 0,964, на 2018 год – 0,873, на 2019 год – 0,873;</w:t>
      </w: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3) поселений Новосибирской области на 2017 год – 1,000, на 2018 год – 1,000, на 2019 год – 1,000.</w:t>
      </w:r>
    </w:p>
    <w:p w:rsidR="00DA31F8" w:rsidRPr="00DA31F8" w:rsidRDefault="00DA31F8"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Статья 16. Дотации местным бюджетам из областного бюджета</w:t>
      </w:r>
    </w:p>
    <w:p w:rsidR="00EC1695" w:rsidRPr="004509D1" w:rsidRDefault="00EC1695" w:rsidP="00975B4F">
      <w:pPr>
        <w:pStyle w:val="ConsPlusNormal"/>
        <w:ind w:firstLine="709"/>
        <w:jc w:val="both"/>
        <w:rPr>
          <w:rFonts w:ascii="Times New Roman" w:hAnsi="Times New Roman" w:cs="Times New Roman"/>
          <w:b/>
          <w:sz w:val="28"/>
          <w:szCs w:val="28"/>
        </w:rPr>
      </w:pP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1. Утвердить объем дотаций на выравнивание бюджетной обеспеченности муниципальных районов (городских округов) Новосибирской области:</w:t>
      </w: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 xml:space="preserve">1) на 2017 год в сумме </w:t>
      </w:r>
      <w:r w:rsidR="0084545A">
        <w:rPr>
          <w:rFonts w:ascii="Times New Roman" w:hAnsi="Times New Roman" w:cs="Times New Roman"/>
          <w:sz w:val="28"/>
          <w:szCs w:val="28"/>
        </w:rPr>
        <w:t>2 749 715,0</w:t>
      </w:r>
      <w:r w:rsidRPr="004509D1">
        <w:rPr>
          <w:rFonts w:ascii="Times New Roman" w:hAnsi="Times New Roman" w:cs="Times New Roman"/>
          <w:sz w:val="28"/>
          <w:szCs w:val="28"/>
        </w:rPr>
        <w:t xml:space="preserve"> тыс. рублей;</w:t>
      </w: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 xml:space="preserve">2) на 2018 год в сумме </w:t>
      </w:r>
      <w:r w:rsidR="0084545A">
        <w:rPr>
          <w:rFonts w:ascii="Times New Roman" w:hAnsi="Times New Roman" w:cs="Times New Roman"/>
          <w:sz w:val="28"/>
          <w:szCs w:val="28"/>
        </w:rPr>
        <w:t>2 110 437,1</w:t>
      </w:r>
      <w:r w:rsidRPr="004509D1">
        <w:rPr>
          <w:rFonts w:ascii="Times New Roman" w:hAnsi="Times New Roman" w:cs="Times New Roman"/>
          <w:sz w:val="28"/>
          <w:szCs w:val="28"/>
        </w:rPr>
        <w:t xml:space="preserve"> тыс. рублей, на 2019 год в сумме </w:t>
      </w:r>
      <w:r w:rsidR="0084545A">
        <w:rPr>
          <w:rFonts w:ascii="Times New Roman" w:hAnsi="Times New Roman" w:cs="Times New Roman"/>
          <w:sz w:val="28"/>
          <w:szCs w:val="28"/>
        </w:rPr>
        <w:t>2 186 978,7</w:t>
      </w:r>
      <w:r w:rsidRPr="004509D1">
        <w:rPr>
          <w:rFonts w:ascii="Times New Roman" w:hAnsi="Times New Roman" w:cs="Times New Roman"/>
          <w:sz w:val="28"/>
          <w:szCs w:val="28"/>
        </w:rPr>
        <w:t xml:space="preserve"> тыс. рублей.</w:t>
      </w: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 xml:space="preserve">2. Утвердить нераспределенный объем дотаций на выравнивание бюджетной обеспеченности муниципальных районов (городских округов) Новосибирской области на 2018 год в сумме </w:t>
      </w:r>
      <w:r w:rsidR="0084545A">
        <w:rPr>
          <w:rFonts w:ascii="Times New Roman" w:hAnsi="Times New Roman" w:cs="Times New Roman"/>
          <w:sz w:val="28"/>
          <w:szCs w:val="28"/>
        </w:rPr>
        <w:t>422 087,3</w:t>
      </w:r>
      <w:r w:rsidRPr="004509D1">
        <w:rPr>
          <w:rFonts w:ascii="Times New Roman" w:hAnsi="Times New Roman" w:cs="Times New Roman"/>
          <w:sz w:val="28"/>
          <w:szCs w:val="28"/>
        </w:rPr>
        <w:t xml:space="preserve"> тыс. рублей, на 2019 год в сумме </w:t>
      </w:r>
      <w:r w:rsidR="0084545A">
        <w:rPr>
          <w:rFonts w:ascii="Times New Roman" w:hAnsi="Times New Roman" w:cs="Times New Roman"/>
          <w:sz w:val="28"/>
          <w:szCs w:val="28"/>
        </w:rPr>
        <w:t>437 395,8</w:t>
      </w:r>
      <w:r w:rsidRPr="004509D1">
        <w:rPr>
          <w:rFonts w:ascii="Times New Roman" w:hAnsi="Times New Roman" w:cs="Times New Roman"/>
          <w:sz w:val="28"/>
          <w:szCs w:val="28"/>
        </w:rPr>
        <w:t xml:space="preserve"> тыс. рублей.</w:t>
      </w: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 xml:space="preserve">3. Утвердить распределение дотаций из областного бюджета на </w:t>
      </w:r>
      <w:r w:rsidRPr="004509D1">
        <w:rPr>
          <w:rFonts w:ascii="Times New Roman" w:hAnsi="Times New Roman" w:cs="Times New Roman"/>
          <w:sz w:val="28"/>
          <w:szCs w:val="28"/>
        </w:rPr>
        <w:lastRenderedPageBreak/>
        <w:t>выравнивание бюджетной обеспеченности муниципальных районов (городских округов) Новосибирской области:</w:t>
      </w:r>
    </w:p>
    <w:p w:rsidR="00EC1695" w:rsidRPr="004509D1" w:rsidRDefault="00EC1695"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w:t>
      </w:r>
      <w:r w:rsidRPr="004509D1">
        <w:rPr>
          <w:rFonts w:ascii="Times New Roman" w:hAnsi="Times New Roman" w:cs="Times New Roman"/>
          <w:sz w:val="28"/>
          <w:szCs w:val="28"/>
        </w:rPr>
        <w:t xml:space="preserve">на 2017 год согласно </w:t>
      </w:r>
      <w:hyperlink r:id="rId33"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 xml:space="preserve"> приложения 13 к настоящему Закону;</w:t>
      </w:r>
    </w:p>
    <w:p w:rsidR="00EC1695" w:rsidRPr="004509D1" w:rsidRDefault="00EC1695"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w:t>
      </w:r>
      <w:r w:rsidRPr="004509D1">
        <w:rPr>
          <w:rFonts w:ascii="Times New Roman" w:hAnsi="Times New Roman" w:cs="Times New Roman"/>
          <w:sz w:val="28"/>
          <w:szCs w:val="28"/>
        </w:rPr>
        <w:t xml:space="preserve">на 2018 – 2019 годы согласно </w:t>
      </w:r>
      <w:hyperlink r:id="rId34" w:history="1">
        <w:r w:rsidRPr="004509D1">
          <w:rPr>
            <w:rFonts w:ascii="Times New Roman" w:hAnsi="Times New Roman" w:cs="Times New Roman"/>
            <w:sz w:val="28"/>
            <w:szCs w:val="28"/>
          </w:rPr>
          <w:t>таблице 2</w:t>
        </w:r>
      </w:hyperlink>
      <w:r w:rsidRPr="004509D1">
        <w:rPr>
          <w:rFonts w:ascii="Times New Roman" w:hAnsi="Times New Roman" w:cs="Times New Roman"/>
          <w:sz w:val="28"/>
          <w:szCs w:val="28"/>
        </w:rPr>
        <w:t xml:space="preserve"> приложения 13 к настоящему Закону.</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Статья 17. Субвенции местным бюджетам из областного бюджета</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1. Утвердить объем субвенций</w:t>
      </w:r>
      <w:r w:rsidRPr="004509D1">
        <w:rPr>
          <w:rFonts w:ascii="Times New Roman" w:hAnsi="Times New Roman" w:cs="Times New Roman"/>
          <w:bCs/>
          <w:iCs/>
          <w:sz w:val="28"/>
          <w:szCs w:val="28"/>
        </w:rPr>
        <w:t>, предоставляемых</w:t>
      </w:r>
      <w:r w:rsidRPr="004509D1">
        <w:rPr>
          <w:rFonts w:ascii="Times New Roman" w:hAnsi="Times New Roman" w:cs="Times New Roman"/>
          <w:sz w:val="28"/>
          <w:szCs w:val="28"/>
        </w:rPr>
        <w:t xml:space="preserve"> из областного бюджета местным бюджетам:</w:t>
      </w:r>
    </w:p>
    <w:p w:rsidR="00EC1695" w:rsidRPr="00320FF4"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1) на 2017 год в сумме </w:t>
      </w:r>
      <w:r w:rsidR="00A16F53">
        <w:rPr>
          <w:rFonts w:ascii="Times New Roman" w:hAnsi="Times New Roman" w:cs="Times New Roman"/>
          <w:sz w:val="28"/>
          <w:szCs w:val="28"/>
          <w:lang w:eastAsia="ru-RU"/>
        </w:rPr>
        <w:t>28 015 710,4</w:t>
      </w:r>
      <w:r w:rsidRPr="00320FF4">
        <w:rPr>
          <w:rFonts w:ascii="Times New Roman" w:hAnsi="Times New Roman" w:cs="Times New Roman"/>
          <w:sz w:val="28"/>
          <w:szCs w:val="28"/>
          <w:lang w:eastAsia="ru-RU"/>
        </w:rPr>
        <w:t xml:space="preserve"> </w:t>
      </w:r>
      <w:r w:rsidRPr="00320FF4">
        <w:rPr>
          <w:rFonts w:ascii="Times New Roman" w:hAnsi="Times New Roman" w:cs="Times New Roman"/>
          <w:sz w:val="28"/>
          <w:szCs w:val="28"/>
        </w:rPr>
        <w:t>тыс. рублей;</w:t>
      </w: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320FF4">
        <w:rPr>
          <w:rFonts w:ascii="Times New Roman" w:hAnsi="Times New Roman" w:cs="Times New Roman"/>
          <w:sz w:val="28"/>
          <w:szCs w:val="28"/>
        </w:rPr>
        <w:t xml:space="preserve">2) на 2018 год в сумме </w:t>
      </w:r>
      <w:r w:rsidR="00A16F53">
        <w:rPr>
          <w:rFonts w:ascii="Times New Roman" w:hAnsi="Times New Roman" w:cs="Times New Roman"/>
          <w:sz w:val="28"/>
          <w:szCs w:val="28"/>
          <w:lang w:eastAsia="ru-RU"/>
        </w:rPr>
        <w:t>29 191 958,4</w:t>
      </w:r>
      <w:r w:rsidRPr="00320FF4">
        <w:rPr>
          <w:rFonts w:ascii="Times New Roman" w:hAnsi="Times New Roman" w:cs="Times New Roman"/>
          <w:color w:val="FF0000"/>
          <w:sz w:val="28"/>
          <w:szCs w:val="28"/>
        </w:rPr>
        <w:t xml:space="preserve"> </w:t>
      </w:r>
      <w:r w:rsidRPr="00320FF4">
        <w:rPr>
          <w:rFonts w:ascii="Times New Roman" w:hAnsi="Times New Roman" w:cs="Times New Roman"/>
          <w:sz w:val="28"/>
          <w:szCs w:val="28"/>
        </w:rPr>
        <w:t xml:space="preserve">тыс. рублей, на 2019 год в сумме </w:t>
      </w:r>
      <w:r w:rsidR="00A16F53">
        <w:rPr>
          <w:rFonts w:ascii="Times New Roman" w:hAnsi="Times New Roman" w:cs="Times New Roman"/>
          <w:sz w:val="28"/>
          <w:szCs w:val="28"/>
          <w:lang w:eastAsia="ru-RU"/>
        </w:rPr>
        <w:t>29 238 294,6</w:t>
      </w:r>
      <w:r w:rsidRPr="00320FF4">
        <w:rPr>
          <w:rFonts w:ascii="Times New Roman" w:hAnsi="Times New Roman" w:cs="Times New Roman"/>
          <w:sz w:val="28"/>
          <w:szCs w:val="28"/>
        </w:rPr>
        <w:t xml:space="preserve"> тыс. рублей.</w:t>
      </w: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509D1">
        <w:rPr>
          <w:rFonts w:ascii="Times New Roman" w:hAnsi="Times New Roman" w:cs="Times New Roman"/>
          <w:sz w:val="28"/>
          <w:szCs w:val="28"/>
        </w:rPr>
        <w:t xml:space="preserve">2. </w:t>
      </w:r>
      <w:r w:rsidRPr="004509D1">
        <w:rPr>
          <w:rFonts w:ascii="Times New Roman" w:hAnsi="Times New Roman" w:cs="Times New Roman"/>
          <w:sz w:val="28"/>
          <w:szCs w:val="28"/>
          <w:lang w:eastAsia="ru-RU"/>
        </w:rPr>
        <w:t xml:space="preserve">Утвердить нераспределенный </w:t>
      </w:r>
      <w:r w:rsidRPr="004509D1">
        <w:rPr>
          <w:rFonts w:ascii="Times New Roman" w:hAnsi="Times New Roman" w:cs="Times New Roman"/>
          <w:sz w:val="28"/>
          <w:szCs w:val="28"/>
        </w:rPr>
        <w:t>объем субвенций на осуществление отдельных государственных полномочий Новосибирской области по расчету и предоставлению дотаций бюджетам поселений</w:t>
      </w:r>
      <w:r w:rsidRPr="004509D1">
        <w:rPr>
          <w:rFonts w:ascii="Times New Roman" w:hAnsi="Times New Roman" w:cs="Times New Roman"/>
          <w:bCs/>
          <w:iCs/>
          <w:sz w:val="28"/>
          <w:szCs w:val="28"/>
        </w:rPr>
        <w:t xml:space="preserve"> </w:t>
      </w:r>
      <w:r w:rsidRPr="004509D1">
        <w:rPr>
          <w:rFonts w:ascii="Times New Roman" w:hAnsi="Times New Roman" w:cs="Times New Roman"/>
          <w:sz w:val="28"/>
          <w:szCs w:val="28"/>
          <w:lang w:eastAsia="ru-RU"/>
        </w:rPr>
        <w:t xml:space="preserve">на 2018 год в сумме </w:t>
      </w:r>
      <w:r w:rsidR="00A16F53" w:rsidRPr="00A16F53">
        <w:rPr>
          <w:rFonts w:ascii="Times New Roman" w:hAnsi="Times New Roman" w:cs="Times New Roman"/>
          <w:sz w:val="28"/>
          <w:szCs w:val="28"/>
          <w:lang w:eastAsia="ru-RU"/>
        </w:rPr>
        <w:t>325 503,4</w:t>
      </w:r>
      <w:r w:rsidRPr="00A16F53">
        <w:rPr>
          <w:rFonts w:ascii="Times New Roman" w:hAnsi="Times New Roman" w:cs="Times New Roman"/>
          <w:sz w:val="28"/>
          <w:szCs w:val="28"/>
          <w:lang w:eastAsia="ru-RU"/>
        </w:rPr>
        <w:t xml:space="preserve"> тыс. рублей, на 2019 год в сумме </w:t>
      </w:r>
      <w:r w:rsidR="00A16F53" w:rsidRPr="00A16F53">
        <w:rPr>
          <w:rFonts w:ascii="Times New Roman" w:hAnsi="Times New Roman" w:cs="Times New Roman"/>
          <w:sz w:val="28"/>
          <w:szCs w:val="28"/>
          <w:lang w:eastAsia="ru-RU"/>
        </w:rPr>
        <w:t>334 771,0</w:t>
      </w:r>
      <w:r w:rsidRPr="00A16F53">
        <w:rPr>
          <w:rFonts w:ascii="Times New Roman" w:hAnsi="Times New Roman" w:cs="Times New Roman"/>
          <w:sz w:val="28"/>
          <w:szCs w:val="28"/>
          <w:lang w:eastAsia="ru-RU"/>
        </w:rPr>
        <w:t xml:space="preserve"> тыс. рублей.</w:t>
      </w: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3. Утвердить распределение субвенций</w:t>
      </w:r>
      <w:r w:rsidRPr="004509D1">
        <w:rPr>
          <w:rFonts w:ascii="Times New Roman" w:hAnsi="Times New Roman" w:cs="Times New Roman"/>
          <w:bCs/>
          <w:iCs/>
          <w:sz w:val="28"/>
          <w:szCs w:val="28"/>
        </w:rPr>
        <w:t>, предоставляемых</w:t>
      </w:r>
      <w:r w:rsidRPr="004509D1">
        <w:rPr>
          <w:rFonts w:ascii="Times New Roman" w:hAnsi="Times New Roman" w:cs="Times New Roman"/>
          <w:sz w:val="28"/>
          <w:szCs w:val="28"/>
        </w:rPr>
        <w:t xml:space="preserve"> из областного бюджета местным бюджетам:</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1) на осуществление отдельных государственных полномочий Новосибирской области по расчету и предоставлению дотаций бюджетам поселений в соответствии с </w:t>
      </w:r>
      <w:hyperlink r:id="rId35"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Новосибирской области от 2 ноября 2009 года № 400-ОЗ «О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 на 2017 год согласно </w:t>
      </w:r>
      <w:hyperlink r:id="rId36"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 xml:space="preserve">1 приложения 14 к настоящему Закону, на 2018 – 2019 годы согласно </w:t>
      </w:r>
      <w:hyperlink r:id="rId37" w:history="1">
        <w:r w:rsidRPr="004509D1">
          <w:rPr>
            <w:rFonts w:ascii="Times New Roman" w:hAnsi="Times New Roman" w:cs="Times New Roman"/>
            <w:sz w:val="28"/>
            <w:szCs w:val="28"/>
          </w:rPr>
          <w:t>таблице 2.</w:t>
        </w:r>
      </w:hyperlink>
      <w:r w:rsidRPr="004509D1">
        <w:rPr>
          <w:rFonts w:ascii="Times New Roman" w:hAnsi="Times New Roman" w:cs="Times New Roman"/>
          <w:sz w:val="28"/>
          <w:szCs w:val="28"/>
        </w:rPr>
        <w:t>1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2)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w:t>
      </w:r>
      <w:hyperlink r:id="rId38"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Новосибирской области от 27 апреля 2010 года №</w:t>
      </w:r>
      <w:r>
        <w:rPr>
          <w:rFonts w:ascii="Times New Roman" w:hAnsi="Times New Roman" w:cs="Times New Roman"/>
          <w:sz w:val="28"/>
          <w:szCs w:val="28"/>
        </w:rPr>
        <w:t> </w:t>
      </w:r>
      <w:r w:rsidRPr="004509D1">
        <w:rPr>
          <w:rFonts w:ascii="Times New Roman" w:hAnsi="Times New Roman" w:cs="Times New Roman"/>
          <w:sz w:val="28"/>
          <w:szCs w:val="28"/>
        </w:rPr>
        <w:t xml:space="preserve">485-ОЗ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2017 год согласно таблице 1.2 приложения 14 к настоящему Закону, на 2018 – 2019 годы согласно </w:t>
      </w:r>
      <w:hyperlink r:id="rId39" w:history="1">
        <w:r w:rsidRPr="004509D1">
          <w:rPr>
            <w:rFonts w:ascii="Times New Roman" w:hAnsi="Times New Roman" w:cs="Times New Roman"/>
            <w:sz w:val="28"/>
            <w:szCs w:val="28"/>
          </w:rPr>
          <w:t>таблице 2.</w:t>
        </w:r>
      </w:hyperlink>
      <w:r w:rsidRPr="004509D1">
        <w:rPr>
          <w:rFonts w:ascii="Times New Roman" w:hAnsi="Times New Roman" w:cs="Times New Roman"/>
          <w:sz w:val="28"/>
          <w:szCs w:val="28"/>
        </w:rPr>
        <w:t>2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3) 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 в соответствии с </w:t>
      </w:r>
      <w:hyperlink r:id="rId40"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Новосибирской о</w:t>
      </w:r>
      <w:r>
        <w:rPr>
          <w:rFonts w:ascii="Times New Roman" w:hAnsi="Times New Roman" w:cs="Times New Roman"/>
          <w:sz w:val="28"/>
          <w:szCs w:val="28"/>
        </w:rPr>
        <w:t>бласти от 30 ноября 2009 года № </w:t>
      </w:r>
      <w:r w:rsidRPr="004509D1">
        <w:rPr>
          <w:rFonts w:ascii="Times New Roman" w:hAnsi="Times New Roman" w:cs="Times New Roman"/>
          <w:sz w:val="28"/>
          <w:szCs w:val="28"/>
        </w:rPr>
        <w:t xml:space="preserve">412-ОЗ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сбору информации, необходимой для ведения регистра муниципальных нормативных </w:t>
      </w:r>
      <w:r w:rsidRPr="004509D1">
        <w:rPr>
          <w:rFonts w:ascii="Times New Roman" w:hAnsi="Times New Roman" w:cs="Times New Roman"/>
          <w:sz w:val="28"/>
          <w:szCs w:val="28"/>
        </w:rPr>
        <w:lastRenderedPageBreak/>
        <w:t xml:space="preserve">правовых актов Новосибирской области», на 2017 год согласно </w:t>
      </w:r>
      <w:hyperlink r:id="rId41"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 xml:space="preserve">3 приложения 14 к настоящему Закону, на 2018 – 2019 годы согласно </w:t>
      </w:r>
      <w:hyperlink r:id="rId42" w:history="1">
        <w:r w:rsidRPr="004509D1">
          <w:rPr>
            <w:rFonts w:ascii="Times New Roman" w:hAnsi="Times New Roman" w:cs="Times New Roman"/>
            <w:sz w:val="28"/>
            <w:szCs w:val="28"/>
          </w:rPr>
          <w:t xml:space="preserve">таблице </w:t>
        </w:r>
      </w:hyperlink>
      <w:r w:rsidRPr="004509D1">
        <w:rPr>
          <w:rFonts w:ascii="Times New Roman" w:hAnsi="Times New Roman" w:cs="Times New Roman"/>
          <w:sz w:val="28"/>
          <w:szCs w:val="28"/>
        </w:rPr>
        <w:t>2.3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4) на образование и организацию деятельности комиссий по делам несовершеннолетних и защите их прав в соответствии с </w:t>
      </w:r>
      <w:hyperlink r:id="rId43"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Новосибирской области от 2 октября 2014 года № 469-ОЗ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созданию и осуществлению деятельности комиссий по делам несовершеннолетних и защите их прав» на 2017 год согласно </w:t>
      </w:r>
      <w:hyperlink r:id="rId44"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 xml:space="preserve">4 приложения 14 к настоящему Закону, на 2018 – 2019  годы согласно </w:t>
      </w:r>
      <w:hyperlink r:id="rId45" w:history="1">
        <w:r w:rsidRPr="004509D1">
          <w:rPr>
            <w:rFonts w:ascii="Times New Roman" w:hAnsi="Times New Roman" w:cs="Times New Roman"/>
            <w:sz w:val="28"/>
            <w:szCs w:val="28"/>
          </w:rPr>
          <w:t>таблице 2.</w:t>
        </w:r>
      </w:hyperlink>
      <w:r w:rsidRPr="004509D1">
        <w:rPr>
          <w:rFonts w:ascii="Times New Roman" w:hAnsi="Times New Roman" w:cs="Times New Roman"/>
          <w:sz w:val="28"/>
          <w:szCs w:val="28"/>
        </w:rPr>
        <w:t>4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5) на осуществление уведомительной регистрации коллективных договоров, территориальных соглашений и территориальных отраслевых (межотраслевых) соглашений в соответствии с Законом Новосибирской области от 8 мая 2013 года № 326-ОЗ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регистрации коллективных договоров, территориальных соглашений и территориальных отраслевых (межотраслевых) соглашений» на 2017 год согласно таблице 1.5 приложения 14 к настоящему Закону, на 2018 – 2019 годы согласно таблице 2.5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6) на организацию и осуществление деятельности по опеке и попечительству, социальной поддержке детей-сирот и детей, оставшихся без попечения родителей, в соответствии с Законом Новосибирской области от 10 декабря 2013 года </w:t>
      </w:r>
      <w:r w:rsidRPr="004509D1">
        <w:rPr>
          <w:rFonts w:ascii="Times New Roman" w:hAnsi="Times New Roman" w:cs="Times New Roman"/>
          <w:sz w:val="28"/>
          <w:szCs w:val="28"/>
        </w:rPr>
        <w:br/>
      </w:r>
      <w:r>
        <w:rPr>
          <w:rFonts w:ascii="Times New Roman" w:hAnsi="Times New Roman" w:cs="Times New Roman"/>
          <w:sz w:val="28"/>
          <w:szCs w:val="28"/>
        </w:rPr>
        <w:t>№ </w:t>
      </w:r>
      <w:r w:rsidRPr="004509D1">
        <w:rPr>
          <w:rFonts w:ascii="Times New Roman" w:hAnsi="Times New Roman" w:cs="Times New Roman"/>
          <w:sz w:val="28"/>
          <w:szCs w:val="28"/>
        </w:rPr>
        <w:t xml:space="preserve">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2017 год согласно </w:t>
      </w:r>
      <w:hyperlink r:id="rId46"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 xml:space="preserve">6 приложения 14 к настоящему Закону, на 2018 – 2019 годы согласно </w:t>
      </w:r>
      <w:hyperlink r:id="rId47" w:history="1">
        <w:r w:rsidRPr="004509D1">
          <w:rPr>
            <w:rFonts w:ascii="Times New Roman" w:hAnsi="Times New Roman" w:cs="Times New Roman"/>
            <w:sz w:val="28"/>
            <w:szCs w:val="28"/>
          </w:rPr>
          <w:t>таблице 2.</w:t>
        </w:r>
      </w:hyperlink>
      <w:r w:rsidRPr="004509D1">
        <w:rPr>
          <w:rFonts w:ascii="Times New Roman" w:hAnsi="Times New Roman" w:cs="Times New Roman"/>
          <w:sz w:val="28"/>
          <w:szCs w:val="28"/>
        </w:rPr>
        <w:t>6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7) на реализацию основных общеобразовательных программ в муниципальных общеобразовательных организациях в соответствии с Федеральным </w:t>
      </w:r>
      <w:hyperlink r:id="rId48"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w:t>
      </w:r>
      <w:hyperlink r:id="rId49"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Новосибирской области от 5 июля 2013 года № 361-ОЗ «О регулировании отношений в сфере образования в Новосибирской области» на 2017 год согласно таблице </w:t>
      </w:r>
      <w:hyperlink r:id="rId50" w:history="1">
        <w:r w:rsidRPr="004509D1">
          <w:rPr>
            <w:rFonts w:ascii="Times New Roman" w:hAnsi="Times New Roman" w:cs="Times New Roman"/>
            <w:sz w:val="28"/>
            <w:szCs w:val="28"/>
          </w:rPr>
          <w:t>1</w:t>
        </w:r>
      </w:hyperlink>
      <w:r w:rsidRPr="004509D1">
        <w:rPr>
          <w:rFonts w:ascii="Times New Roman" w:hAnsi="Times New Roman" w:cs="Times New Roman"/>
          <w:sz w:val="28"/>
          <w:szCs w:val="28"/>
        </w:rPr>
        <w:t>.7 приложения 14 к настоящему Закону, на 2018 – 2019 годы согласно таблице 2.</w:t>
      </w:r>
      <w:hyperlink r:id="rId51" w:history="1">
        <w:r w:rsidRPr="004509D1">
          <w:rPr>
            <w:rFonts w:ascii="Times New Roman" w:hAnsi="Times New Roman" w:cs="Times New Roman"/>
            <w:sz w:val="28"/>
            <w:szCs w:val="28"/>
          </w:rPr>
          <w:t>7</w:t>
        </w:r>
      </w:hyperlink>
      <w:r w:rsidRPr="004509D1">
        <w:rPr>
          <w:rFonts w:ascii="Times New Roman" w:hAnsi="Times New Roman" w:cs="Times New Roman"/>
          <w:sz w:val="28"/>
          <w:szCs w:val="28"/>
        </w:rPr>
        <w:t xml:space="preserve">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8) на реализацию основных общеобразовательных программ дошкольного образования в муниципальных образовательных организациях в соответствии с Федеральным </w:t>
      </w:r>
      <w:hyperlink r:id="rId52"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от 6 октября 1999 года № 184-ФЗ «Об общих принципах организации законодательных (представительных) и исполнительных органов </w:t>
      </w:r>
      <w:r w:rsidRPr="004509D1">
        <w:rPr>
          <w:rFonts w:ascii="Times New Roman" w:hAnsi="Times New Roman" w:cs="Times New Roman"/>
          <w:sz w:val="28"/>
          <w:szCs w:val="28"/>
        </w:rPr>
        <w:lastRenderedPageBreak/>
        <w:t xml:space="preserve">государственной власти субъектов Российской Федерации» и  </w:t>
      </w:r>
      <w:hyperlink r:id="rId53"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Новосибирской области от 5 июля 2013 года № 361-ОЗ «О регулировании отношений в сфере образования в Новосибирской области» на 2017 год согласно таблице </w:t>
      </w:r>
      <w:hyperlink r:id="rId54" w:history="1">
        <w:r w:rsidRPr="004509D1">
          <w:rPr>
            <w:rFonts w:ascii="Times New Roman" w:hAnsi="Times New Roman" w:cs="Times New Roman"/>
            <w:sz w:val="28"/>
            <w:szCs w:val="28"/>
          </w:rPr>
          <w:t>1</w:t>
        </w:r>
      </w:hyperlink>
      <w:r w:rsidRPr="004509D1">
        <w:rPr>
          <w:rFonts w:ascii="Times New Roman" w:hAnsi="Times New Roman" w:cs="Times New Roman"/>
          <w:sz w:val="28"/>
          <w:szCs w:val="28"/>
        </w:rPr>
        <w:t>.8 приложения 14 к настоящему Закону, на 2018 – 2019 годы согласно таблице 2.</w:t>
      </w:r>
      <w:hyperlink r:id="rId55" w:history="1">
        <w:r w:rsidRPr="004509D1">
          <w:rPr>
            <w:rFonts w:ascii="Times New Roman" w:hAnsi="Times New Roman" w:cs="Times New Roman"/>
            <w:sz w:val="28"/>
            <w:szCs w:val="28"/>
          </w:rPr>
          <w:t>8</w:t>
        </w:r>
      </w:hyperlink>
      <w:r w:rsidRPr="004509D1">
        <w:rPr>
          <w:rFonts w:ascii="Times New Roman" w:hAnsi="Times New Roman" w:cs="Times New Roman"/>
          <w:sz w:val="28"/>
          <w:szCs w:val="28"/>
        </w:rPr>
        <w:t xml:space="preserve">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9)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 в соответствии с Законом Новосибирской области от 6 декабря 2013 года № 394-ОЗ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на 2017 год согласно таблице </w:t>
      </w:r>
      <w:hyperlink r:id="rId56" w:history="1">
        <w:r w:rsidRPr="004509D1">
          <w:rPr>
            <w:rFonts w:ascii="Times New Roman" w:hAnsi="Times New Roman" w:cs="Times New Roman"/>
            <w:sz w:val="28"/>
            <w:szCs w:val="28"/>
          </w:rPr>
          <w:t>1</w:t>
        </w:r>
      </w:hyperlink>
      <w:r w:rsidRPr="004509D1">
        <w:rPr>
          <w:rFonts w:ascii="Times New Roman" w:hAnsi="Times New Roman" w:cs="Times New Roman"/>
          <w:sz w:val="28"/>
          <w:szCs w:val="28"/>
        </w:rPr>
        <w:t>.9 приложения 14 к настоящему Закону, на 2018 – 2019 годы согласно таблице 2.</w:t>
      </w:r>
      <w:hyperlink r:id="rId57" w:history="1">
        <w:r w:rsidRPr="004509D1">
          <w:rPr>
            <w:rFonts w:ascii="Times New Roman" w:hAnsi="Times New Roman" w:cs="Times New Roman"/>
            <w:sz w:val="28"/>
            <w:szCs w:val="28"/>
          </w:rPr>
          <w:t>9</w:t>
        </w:r>
      </w:hyperlink>
      <w:r w:rsidRPr="004509D1">
        <w:rPr>
          <w:rFonts w:ascii="Times New Roman" w:hAnsi="Times New Roman" w:cs="Times New Roman"/>
          <w:sz w:val="28"/>
          <w:szCs w:val="28"/>
        </w:rPr>
        <w:t xml:space="preserve">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10) на социальную поддержку отдельных категорий детей, обучающихся в образовательных организациях, в соответствии с </w:t>
      </w:r>
      <w:hyperlink r:id="rId58"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Новосибирской области от 2 апреля 2014 года № 424-ОЗ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 обучающихся в </w:t>
      </w:r>
      <w:r w:rsidRPr="003E5F3E">
        <w:rPr>
          <w:rFonts w:ascii="Times New Roman" w:hAnsi="Times New Roman" w:cs="Times New Roman"/>
          <w:sz w:val="28"/>
          <w:szCs w:val="28"/>
        </w:rPr>
        <w:t>образовательных</w:t>
      </w:r>
      <w:r w:rsidRPr="004509D1">
        <w:rPr>
          <w:rFonts w:ascii="Times New Roman" w:hAnsi="Times New Roman" w:cs="Times New Roman"/>
          <w:sz w:val="28"/>
          <w:szCs w:val="28"/>
        </w:rPr>
        <w:t xml:space="preserve"> организациях» на 2017 год согласно </w:t>
      </w:r>
      <w:hyperlink r:id="rId59"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 xml:space="preserve">10 приложения 14 к настоящему Закону, на 2018 – 2019 годы согласно таблице </w:t>
      </w:r>
      <w:hyperlink r:id="rId60" w:history="1">
        <w:r w:rsidRPr="004509D1">
          <w:rPr>
            <w:rFonts w:ascii="Times New Roman" w:hAnsi="Times New Roman" w:cs="Times New Roman"/>
            <w:sz w:val="28"/>
            <w:szCs w:val="28"/>
          </w:rPr>
          <w:t>2</w:t>
        </w:r>
      </w:hyperlink>
      <w:r w:rsidRPr="004509D1">
        <w:rPr>
          <w:rFonts w:ascii="Times New Roman" w:hAnsi="Times New Roman" w:cs="Times New Roman"/>
          <w:sz w:val="28"/>
          <w:szCs w:val="28"/>
        </w:rPr>
        <w:t>.10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bCs/>
          <w:iCs/>
          <w:sz w:val="28"/>
          <w:szCs w:val="28"/>
        </w:rPr>
      </w:pPr>
      <w:r w:rsidRPr="004509D1">
        <w:rPr>
          <w:rFonts w:ascii="Times New Roman" w:hAnsi="Times New Roman" w:cs="Times New Roman"/>
          <w:bCs/>
          <w:iCs/>
          <w:sz w:val="28"/>
          <w:szCs w:val="28"/>
        </w:rPr>
        <w:t xml:space="preserve">11) на осуществление отдельных государственных полномочий Новосибирской области по обеспечению социального обслуживания отдельных категорий граждан в соответствии с Законом Новосибирской области от 13 декабря 2006 года № 65-ОЗ «О наделении органов местного самоуправления муниципальных районов и городских округов в Новосибирской области отдельными государственными полномочиями Новосибирской области по обеспечению социального обслуживания отдельных категорий граждан» и </w:t>
      </w:r>
      <w:hyperlink r:id="rId61" w:history="1">
        <w:r w:rsidRPr="004509D1">
          <w:rPr>
            <w:rFonts w:ascii="Times New Roman" w:hAnsi="Times New Roman" w:cs="Times New Roman"/>
            <w:bCs/>
            <w:iCs/>
            <w:sz w:val="28"/>
            <w:szCs w:val="28"/>
          </w:rPr>
          <w:t>Законом</w:t>
        </w:r>
      </w:hyperlink>
      <w:r w:rsidRPr="004509D1">
        <w:rPr>
          <w:rFonts w:ascii="Times New Roman" w:hAnsi="Times New Roman" w:cs="Times New Roman"/>
          <w:bCs/>
          <w:iCs/>
          <w:sz w:val="28"/>
          <w:szCs w:val="28"/>
        </w:rPr>
        <w:t xml:space="preserve"> Новосибирской области от 19 октября 2006 года № 41-ОЗ «О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 на 2017 год согласно таблице 1.11 приложения 14 к настоящему Закону, на 2018 – 2019 годы согласно таблице 2.11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bCs/>
          <w:iCs/>
          <w:sz w:val="28"/>
          <w:szCs w:val="28"/>
        </w:rPr>
      </w:pPr>
      <w:r w:rsidRPr="004509D1">
        <w:rPr>
          <w:rFonts w:ascii="Times New Roman" w:hAnsi="Times New Roman" w:cs="Times New Roman"/>
          <w:bCs/>
          <w:iCs/>
          <w:sz w:val="28"/>
          <w:szCs w:val="28"/>
        </w:rPr>
        <w:lastRenderedPageBreak/>
        <w:t xml:space="preserve">12)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соответствии с Федеральным </w:t>
      </w:r>
      <w:hyperlink r:id="rId62" w:history="1">
        <w:r w:rsidRPr="004509D1">
          <w:rPr>
            <w:rFonts w:ascii="Times New Roman" w:hAnsi="Times New Roman" w:cs="Times New Roman"/>
            <w:bCs/>
            <w:iCs/>
            <w:sz w:val="28"/>
            <w:szCs w:val="28"/>
          </w:rPr>
          <w:t>законом</w:t>
        </w:r>
      </w:hyperlink>
      <w:r w:rsidRPr="004509D1">
        <w:rPr>
          <w:rFonts w:ascii="Times New Roman" w:hAnsi="Times New Roman" w:cs="Times New Roman"/>
          <w:bCs/>
          <w:iCs/>
          <w:sz w:val="28"/>
          <w:szCs w:val="28"/>
        </w:rPr>
        <w:t xml:space="preserve"> от 21 декабря 1996 года №</w:t>
      </w:r>
      <w:r w:rsidRPr="004509D1">
        <w:rPr>
          <w:rFonts w:ascii="Times New Roman" w:hAnsi="Times New Roman" w:cs="Times New Roman"/>
          <w:bCs/>
          <w:iCs/>
          <w:sz w:val="28"/>
          <w:szCs w:val="28"/>
          <w:lang w:val="en-US"/>
        </w:rPr>
        <w:t> </w:t>
      </w:r>
      <w:r w:rsidRPr="004509D1">
        <w:rPr>
          <w:rFonts w:ascii="Times New Roman" w:hAnsi="Times New Roman" w:cs="Times New Roman"/>
          <w:bCs/>
          <w:iCs/>
          <w:sz w:val="28"/>
          <w:szCs w:val="28"/>
        </w:rPr>
        <w:t xml:space="preserve">159-ФЗ «О дополнительных гарантиях по социальной поддержке детей-сирот и детей, оставшихся без попечения родителей» и </w:t>
      </w:r>
      <w:hyperlink r:id="rId63" w:history="1">
        <w:r w:rsidRPr="004509D1">
          <w:rPr>
            <w:rFonts w:ascii="Times New Roman" w:hAnsi="Times New Roman" w:cs="Times New Roman"/>
            <w:bCs/>
            <w:iCs/>
            <w:sz w:val="28"/>
            <w:szCs w:val="28"/>
          </w:rPr>
          <w:t>Законом</w:t>
        </w:r>
      </w:hyperlink>
      <w:r w:rsidRPr="004509D1">
        <w:rPr>
          <w:rFonts w:ascii="Times New Roman" w:hAnsi="Times New Roman" w:cs="Times New Roman"/>
          <w:bCs/>
          <w:iCs/>
          <w:sz w:val="28"/>
          <w:szCs w:val="28"/>
        </w:rPr>
        <w:t xml:space="preserve"> Новосибирской области от </w:t>
      </w:r>
      <w:r w:rsidRPr="004509D1">
        <w:rPr>
          <w:rFonts w:ascii="Times New Roman" w:eastAsia="Times New Roman" w:hAnsi="Times New Roman" w:cs="Times New Roman"/>
          <w:bCs/>
          <w:iCs/>
          <w:sz w:val="28"/>
          <w:szCs w:val="28"/>
          <w:lang w:eastAsia="ru-RU"/>
        </w:rPr>
        <w:t>24 ноября 2014 года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w:t>
      </w:r>
      <w:r w:rsidRPr="004509D1">
        <w:rPr>
          <w:rFonts w:ascii="Times New Roman" w:hAnsi="Times New Roman" w:cs="Times New Roman"/>
          <w:bCs/>
          <w:iCs/>
          <w:sz w:val="28"/>
          <w:szCs w:val="28"/>
        </w:rPr>
        <w:t xml:space="preserve"> на 2017 год согласно таблице 1.12 приложения 14 к настоящему Закону, на 2018 – 2019 годы согласно таблице 2.12 приложения 14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13) на осуществление первичного воинского учета на территориях, где отсутствуют военные комиссариаты, в соответствии с Федеральным </w:t>
      </w:r>
      <w:hyperlink r:id="rId64"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от 28 марта 1998 года № 53-ФЗ «О воинской обязанности и военной службе», </w:t>
      </w:r>
      <w:hyperlink r:id="rId65" w:history="1">
        <w:r w:rsidRPr="004509D1">
          <w:rPr>
            <w:rFonts w:ascii="Times New Roman" w:hAnsi="Times New Roman" w:cs="Times New Roman"/>
            <w:sz w:val="28"/>
            <w:szCs w:val="28"/>
          </w:rPr>
          <w:t>Законом</w:t>
        </w:r>
      </w:hyperlink>
      <w:r w:rsidRPr="004509D1">
        <w:rPr>
          <w:rFonts w:ascii="Times New Roman" w:hAnsi="Times New Roman" w:cs="Times New Roman"/>
          <w:sz w:val="28"/>
          <w:szCs w:val="28"/>
        </w:rPr>
        <w:t xml:space="preserve"> Новосибирской области от 30 апреля 2014 года № 431-ОЗ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военные комиссариаты» на 2017 год согласно таблице 1.13 приложения 14 к настоящему Закону</w:t>
      </w:r>
      <w:r w:rsidRPr="004509D1">
        <w:rPr>
          <w:rFonts w:ascii="Times New Roman" w:hAnsi="Times New Roman" w:cs="Times New Roman"/>
          <w:bCs/>
          <w:iCs/>
          <w:sz w:val="28"/>
          <w:szCs w:val="28"/>
        </w:rPr>
        <w:t>, на 2018 – 2019 годы согласно таблице 2.13 приложения 14 к настоящему Закону;</w:t>
      </w:r>
    </w:p>
    <w:p w:rsidR="00EC1695" w:rsidRDefault="00EC1695" w:rsidP="00975B4F">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14) </w:t>
      </w:r>
      <w:r w:rsidRPr="00104727">
        <w:rPr>
          <w:rFonts w:ascii="Times New Roman" w:hAnsi="Times New Roman" w:cs="Times New Roman"/>
          <w:sz w:val="28"/>
          <w:szCs w:val="28"/>
          <w:lang w:eastAsia="ru-RU"/>
        </w:rPr>
        <w:t>на осуществление полномочий по обеспечению жильем отдельных категорий граждан, установленных Федеральными законами</w:t>
      </w:r>
      <w:r>
        <w:rPr>
          <w:rFonts w:ascii="Times New Roman" w:hAnsi="Times New Roman" w:cs="Times New Roman"/>
          <w:sz w:val="28"/>
          <w:szCs w:val="28"/>
          <w:lang w:eastAsia="ru-RU"/>
        </w:rPr>
        <w:t xml:space="preserve"> от 12 января 1995 года № 5-ФЗ «</w:t>
      </w:r>
      <w:r w:rsidRPr="00104727">
        <w:rPr>
          <w:rFonts w:ascii="Times New Roman" w:hAnsi="Times New Roman" w:cs="Times New Roman"/>
          <w:sz w:val="28"/>
          <w:szCs w:val="28"/>
          <w:lang w:eastAsia="ru-RU"/>
        </w:rPr>
        <w:t>О ветеранах</w:t>
      </w:r>
      <w:r>
        <w:rPr>
          <w:rFonts w:ascii="Times New Roman" w:hAnsi="Times New Roman" w:cs="Times New Roman"/>
          <w:sz w:val="28"/>
          <w:szCs w:val="28"/>
          <w:lang w:eastAsia="ru-RU"/>
        </w:rPr>
        <w:t>»</w:t>
      </w:r>
      <w:r w:rsidRPr="00104727">
        <w:rPr>
          <w:rFonts w:ascii="Times New Roman" w:hAnsi="Times New Roman" w:cs="Times New Roman"/>
          <w:sz w:val="28"/>
          <w:szCs w:val="28"/>
          <w:lang w:eastAsia="ru-RU"/>
        </w:rPr>
        <w:t xml:space="preserve"> и от 24 ноября 1995 года </w:t>
      </w:r>
      <w:r>
        <w:rPr>
          <w:rFonts w:ascii="Times New Roman" w:hAnsi="Times New Roman" w:cs="Times New Roman"/>
          <w:sz w:val="28"/>
          <w:szCs w:val="28"/>
          <w:lang w:eastAsia="ru-RU"/>
        </w:rPr>
        <w:t>№ </w:t>
      </w:r>
      <w:r w:rsidRPr="00104727">
        <w:rPr>
          <w:rFonts w:ascii="Times New Roman" w:hAnsi="Times New Roman" w:cs="Times New Roman"/>
          <w:sz w:val="28"/>
          <w:szCs w:val="28"/>
          <w:lang w:eastAsia="ru-RU"/>
        </w:rPr>
        <w:t xml:space="preserve">181-ФЗ </w:t>
      </w:r>
      <w:r>
        <w:rPr>
          <w:rFonts w:ascii="Times New Roman" w:hAnsi="Times New Roman" w:cs="Times New Roman"/>
          <w:sz w:val="28"/>
          <w:szCs w:val="28"/>
          <w:lang w:eastAsia="ru-RU"/>
        </w:rPr>
        <w:t>«</w:t>
      </w:r>
      <w:r w:rsidRPr="00104727">
        <w:rPr>
          <w:rFonts w:ascii="Times New Roman" w:hAnsi="Times New Roman" w:cs="Times New Roman"/>
          <w:sz w:val="28"/>
          <w:szCs w:val="28"/>
          <w:lang w:eastAsia="ru-RU"/>
        </w:rPr>
        <w:t>О социальной защите инвалидов в Российской Федерации</w:t>
      </w:r>
      <w:r>
        <w:rPr>
          <w:rFonts w:ascii="Times New Roman" w:hAnsi="Times New Roman" w:cs="Times New Roman"/>
          <w:sz w:val="28"/>
          <w:szCs w:val="28"/>
          <w:lang w:eastAsia="ru-RU"/>
        </w:rPr>
        <w:t>»</w:t>
      </w:r>
      <w:r w:rsidRPr="00104727">
        <w:rPr>
          <w:rFonts w:ascii="Times New Roman" w:hAnsi="Times New Roman" w:cs="Times New Roman"/>
          <w:sz w:val="28"/>
          <w:szCs w:val="28"/>
          <w:lang w:eastAsia="ru-RU"/>
        </w:rPr>
        <w:t xml:space="preserve"> и Законом Новосибирской о</w:t>
      </w:r>
      <w:r>
        <w:rPr>
          <w:rFonts w:ascii="Times New Roman" w:hAnsi="Times New Roman" w:cs="Times New Roman"/>
          <w:sz w:val="28"/>
          <w:szCs w:val="28"/>
          <w:lang w:eastAsia="ru-RU"/>
        </w:rPr>
        <w:t>бласти от 24 ноября 2014 года № </w:t>
      </w:r>
      <w:r w:rsidRPr="00104727">
        <w:rPr>
          <w:rFonts w:ascii="Times New Roman" w:hAnsi="Times New Roman" w:cs="Times New Roman"/>
          <w:sz w:val="28"/>
          <w:szCs w:val="28"/>
          <w:lang w:eastAsia="ru-RU"/>
        </w:rPr>
        <w:t xml:space="preserve">490-ОЗ </w:t>
      </w:r>
      <w:r>
        <w:rPr>
          <w:rFonts w:ascii="Times New Roman" w:hAnsi="Times New Roman" w:cs="Times New Roman"/>
          <w:sz w:val="28"/>
          <w:szCs w:val="28"/>
          <w:lang w:eastAsia="ru-RU"/>
        </w:rPr>
        <w:t>«</w:t>
      </w:r>
      <w:r w:rsidRPr="00104727">
        <w:rPr>
          <w:rFonts w:ascii="Times New Roman" w:hAnsi="Times New Roman" w:cs="Times New Roman"/>
          <w:sz w:val="28"/>
          <w:szCs w:val="28"/>
          <w:lang w:eastAsia="ru-RU"/>
        </w:rPr>
        <w:t>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w:t>
      </w:r>
      <w:r>
        <w:rPr>
          <w:rFonts w:ascii="Times New Roman" w:hAnsi="Times New Roman" w:cs="Times New Roman"/>
          <w:sz w:val="28"/>
          <w:szCs w:val="28"/>
          <w:lang w:eastAsia="ru-RU"/>
        </w:rPr>
        <w:t>»</w:t>
      </w:r>
      <w:r w:rsidRPr="00104727">
        <w:rPr>
          <w:rFonts w:ascii="Times New Roman" w:hAnsi="Times New Roman" w:cs="Times New Roman"/>
          <w:sz w:val="28"/>
          <w:szCs w:val="28"/>
          <w:lang w:eastAsia="ru-RU"/>
        </w:rPr>
        <w:t>, на 201</w:t>
      </w:r>
      <w:r>
        <w:rPr>
          <w:rFonts w:ascii="Times New Roman" w:hAnsi="Times New Roman" w:cs="Times New Roman"/>
          <w:sz w:val="28"/>
          <w:szCs w:val="28"/>
          <w:lang w:eastAsia="ru-RU"/>
        </w:rPr>
        <w:t>7</w:t>
      </w:r>
      <w:r w:rsidRPr="00104727">
        <w:rPr>
          <w:rFonts w:ascii="Times New Roman" w:hAnsi="Times New Roman" w:cs="Times New Roman"/>
          <w:sz w:val="28"/>
          <w:szCs w:val="28"/>
          <w:lang w:eastAsia="ru-RU"/>
        </w:rPr>
        <w:t xml:space="preserve"> год согласно таблице 1.1</w:t>
      </w:r>
      <w:r>
        <w:rPr>
          <w:rFonts w:ascii="Times New Roman" w:hAnsi="Times New Roman" w:cs="Times New Roman"/>
          <w:sz w:val="28"/>
          <w:szCs w:val="28"/>
          <w:lang w:eastAsia="ru-RU"/>
        </w:rPr>
        <w:t>4</w:t>
      </w:r>
      <w:r w:rsidRPr="00104727">
        <w:rPr>
          <w:rFonts w:ascii="Times New Roman" w:hAnsi="Times New Roman" w:cs="Times New Roman"/>
          <w:sz w:val="28"/>
          <w:szCs w:val="28"/>
          <w:lang w:eastAsia="ru-RU"/>
        </w:rPr>
        <w:t xml:space="preserve"> пр</w:t>
      </w:r>
      <w:r>
        <w:rPr>
          <w:rFonts w:ascii="Times New Roman" w:hAnsi="Times New Roman" w:cs="Times New Roman"/>
          <w:sz w:val="28"/>
          <w:szCs w:val="28"/>
          <w:lang w:eastAsia="ru-RU"/>
        </w:rPr>
        <w:t>иложения 14 к настоящему Закону,</w:t>
      </w:r>
      <w:r w:rsidRPr="004509D1">
        <w:rPr>
          <w:rFonts w:ascii="Times New Roman" w:hAnsi="Times New Roman" w:cs="Times New Roman"/>
          <w:bCs/>
          <w:iCs/>
          <w:sz w:val="28"/>
          <w:szCs w:val="28"/>
        </w:rPr>
        <w:t xml:space="preserve"> на 2018 –</w:t>
      </w:r>
      <w:r>
        <w:rPr>
          <w:rFonts w:ascii="Times New Roman" w:hAnsi="Times New Roman" w:cs="Times New Roman"/>
          <w:bCs/>
          <w:iCs/>
          <w:sz w:val="28"/>
          <w:szCs w:val="28"/>
        </w:rPr>
        <w:t> 2019 годы согласно таблице 2.14</w:t>
      </w:r>
      <w:r w:rsidRPr="004509D1">
        <w:rPr>
          <w:rFonts w:ascii="Times New Roman" w:hAnsi="Times New Roman" w:cs="Times New Roman"/>
          <w:bCs/>
          <w:iCs/>
          <w:sz w:val="28"/>
          <w:szCs w:val="28"/>
        </w:rPr>
        <w:t xml:space="preserve"> приложения 14 к настоящему Закону;</w:t>
      </w:r>
    </w:p>
    <w:p w:rsidR="00EC1695" w:rsidRPr="004509D1" w:rsidRDefault="00EC1695" w:rsidP="00975B4F">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15</w:t>
      </w:r>
      <w:r w:rsidRPr="004509D1">
        <w:rPr>
          <w:rFonts w:ascii="Times New Roman" w:hAnsi="Times New Roman" w:cs="Times New Roman"/>
          <w:sz w:val="28"/>
          <w:szCs w:val="28"/>
          <w:lang w:eastAsia="ru-RU"/>
        </w:rPr>
        <w:t>) на осуществление полномочий по обеспечению жильем отдельных категорий граждан, установленных Федеральным з</w:t>
      </w:r>
      <w:r>
        <w:rPr>
          <w:rFonts w:ascii="Times New Roman" w:hAnsi="Times New Roman" w:cs="Times New Roman"/>
          <w:sz w:val="28"/>
          <w:szCs w:val="28"/>
          <w:lang w:eastAsia="ru-RU"/>
        </w:rPr>
        <w:t>аконом от 12 января 1995 года № </w:t>
      </w:r>
      <w:r w:rsidRPr="004509D1">
        <w:rPr>
          <w:rFonts w:ascii="Times New Roman" w:hAnsi="Times New Roman" w:cs="Times New Roman"/>
          <w:sz w:val="28"/>
          <w:szCs w:val="28"/>
          <w:lang w:eastAsia="ru-RU"/>
        </w:rPr>
        <w:t>5-ФЗ «О ветеранах»</w:t>
      </w:r>
      <w:r w:rsidR="000D1F35">
        <w:rPr>
          <w:rFonts w:ascii="Times New Roman" w:hAnsi="Times New Roman" w:cs="Times New Roman"/>
          <w:sz w:val="28"/>
          <w:szCs w:val="28"/>
          <w:lang w:eastAsia="ru-RU"/>
        </w:rPr>
        <w:t>,</w:t>
      </w:r>
      <w:r w:rsidRPr="004509D1">
        <w:rPr>
          <w:rFonts w:ascii="Times New Roman" w:hAnsi="Times New Roman" w:cs="Times New Roman"/>
          <w:sz w:val="28"/>
          <w:szCs w:val="28"/>
          <w:lang w:eastAsia="ru-RU"/>
        </w:rPr>
        <w:t xml:space="preserve"> в соответствии с Указом Президента Российской</w:t>
      </w:r>
      <w:r>
        <w:rPr>
          <w:rFonts w:ascii="Times New Roman" w:hAnsi="Times New Roman" w:cs="Times New Roman"/>
          <w:sz w:val="28"/>
          <w:szCs w:val="28"/>
          <w:lang w:eastAsia="ru-RU"/>
        </w:rPr>
        <w:t xml:space="preserve"> Федерации от 7 мая 2008 года № </w:t>
      </w:r>
      <w:r w:rsidRPr="004509D1">
        <w:rPr>
          <w:rFonts w:ascii="Times New Roman" w:hAnsi="Times New Roman" w:cs="Times New Roman"/>
          <w:sz w:val="28"/>
          <w:szCs w:val="28"/>
          <w:lang w:eastAsia="ru-RU"/>
        </w:rPr>
        <w:t>714 «Об обеспечении жильем ветеранов Великой Отечественной войны 1941 – 1945 годов» и Законом Новосибирской области от 24.11.2014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2017 год согласно таблице 1.1</w:t>
      </w:r>
      <w:r>
        <w:rPr>
          <w:rFonts w:ascii="Times New Roman" w:hAnsi="Times New Roman" w:cs="Times New Roman"/>
          <w:sz w:val="28"/>
          <w:szCs w:val="28"/>
          <w:lang w:eastAsia="ru-RU"/>
        </w:rPr>
        <w:t>5</w:t>
      </w:r>
      <w:r w:rsidRPr="004509D1">
        <w:rPr>
          <w:rFonts w:ascii="Times New Roman" w:hAnsi="Times New Roman" w:cs="Times New Roman"/>
          <w:sz w:val="28"/>
          <w:szCs w:val="28"/>
          <w:lang w:eastAsia="ru-RU"/>
        </w:rPr>
        <w:t xml:space="preserve"> приложения 14 к настоящему Закону;</w:t>
      </w:r>
    </w:p>
    <w:p w:rsidR="00EC1695" w:rsidRPr="004509D1" w:rsidRDefault="00EC1695" w:rsidP="00975B4F">
      <w:pPr>
        <w:pStyle w:val="ConsPlusNormal"/>
        <w:tabs>
          <w:tab w:val="left" w:pos="1134"/>
        </w:tabs>
        <w:ind w:firstLine="709"/>
        <w:jc w:val="both"/>
        <w:rPr>
          <w:rFonts w:ascii="Times New Roman" w:eastAsia="Calibri" w:hAnsi="Times New Roman" w:cs="Times New Roman"/>
          <w:sz w:val="28"/>
          <w:szCs w:val="28"/>
        </w:rPr>
      </w:pPr>
      <w:r w:rsidRPr="004509D1">
        <w:rPr>
          <w:rFonts w:ascii="Times New Roman" w:eastAsia="Calibri" w:hAnsi="Times New Roman" w:cs="Times New Roman"/>
          <w:sz w:val="28"/>
          <w:szCs w:val="28"/>
        </w:rPr>
        <w:t>1</w:t>
      </w:r>
      <w:r>
        <w:rPr>
          <w:rFonts w:ascii="Times New Roman" w:eastAsia="Calibri" w:hAnsi="Times New Roman" w:cs="Times New Roman"/>
          <w:sz w:val="28"/>
          <w:szCs w:val="28"/>
        </w:rPr>
        <w:t>6</w:t>
      </w:r>
      <w:r w:rsidRPr="004509D1">
        <w:rPr>
          <w:rFonts w:ascii="Times New Roman" w:eastAsia="Calibri" w:hAnsi="Times New Roman" w:cs="Times New Roman"/>
          <w:sz w:val="28"/>
          <w:szCs w:val="28"/>
        </w:rPr>
        <w:t>) на осуществление полномочий по обеспечению жильем граждан, уволенных с военной службы (службы), и приравненных к ним лиц в соответствии с Федеральны</w:t>
      </w:r>
      <w:r>
        <w:rPr>
          <w:rFonts w:ascii="Times New Roman" w:eastAsia="Calibri" w:hAnsi="Times New Roman" w:cs="Times New Roman"/>
          <w:sz w:val="28"/>
          <w:szCs w:val="28"/>
        </w:rPr>
        <w:t>м законом от 27 мая 1998 года № </w:t>
      </w:r>
      <w:r w:rsidRPr="004509D1">
        <w:rPr>
          <w:rFonts w:ascii="Times New Roman" w:eastAsia="Calibri" w:hAnsi="Times New Roman" w:cs="Times New Roman"/>
          <w:sz w:val="28"/>
          <w:szCs w:val="28"/>
        </w:rPr>
        <w:t xml:space="preserve">76-ФЗ «О статусе военнослужащих» </w:t>
      </w:r>
      <w:r w:rsidRPr="004509D1">
        <w:rPr>
          <w:rFonts w:ascii="Times New Roman" w:hAnsi="Times New Roman" w:cs="Times New Roman"/>
          <w:bCs/>
          <w:iCs/>
          <w:sz w:val="28"/>
          <w:szCs w:val="28"/>
        </w:rPr>
        <w:lastRenderedPageBreak/>
        <w:t xml:space="preserve">и </w:t>
      </w:r>
      <w:hyperlink r:id="rId66" w:history="1">
        <w:r w:rsidRPr="004509D1">
          <w:rPr>
            <w:rFonts w:ascii="Times New Roman" w:hAnsi="Times New Roman" w:cs="Times New Roman"/>
            <w:bCs/>
            <w:iCs/>
            <w:sz w:val="28"/>
            <w:szCs w:val="28"/>
          </w:rPr>
          <w:t>Законом</w:t>
        </w:r>
      </w:hyperlink>
      <w:r w:rsidRPr="004509D1">
        <w:rPr>
          <w:rFonts w:ascii="Times New Roman" w:hAnsi="Times New Roman" w:cs="Times New Roman"/>
          <w:bCs/>
          <w:iCs/>
          <w:sz w:val="28"/>
          <w:szCs w:val="28"/>
        </w:rPr>
        <w:t xml:space="preserve"> Новосибирской области от 24 ноября 2014 года № 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w:t>
      </w:r>
      <w:r w:rsidRPr="004509D1">
        <w:rPr>
          <w:rFonts w:ascii="Times New Roman" w:eastAsia="Calibri" w:hAnsi="Times New Roman" w:cs="Times New Roman"/>
          <w:sz w:val="28"/>
          <w:szCs w:val="28"/>
        </w:rPr>
        <w:t xml:space="preserve"> на 2017 год согласно таблице 1.16 пр</w:t>
      </w:r>
      <w:r>
        <w:rPr>
          <w:rFonts w:ascii="Times New Roman" w:eastAsia="Calibri" w:hAnsi="Times New Roman" w:cs="Times New Roman"/>
          <w:sz w:val="28"/>
          <w:szCs w:val="28"/>
        </w:rPr>
        <w:t>иложения 14 к настоящему Закону.</w:t>
      </w:r>
    </w:p>
    <w:p w:rsidR="00EC1695" w:rsidRPr="004509D1" w:rsidRDefault="00EC1695" w:rsidP="00975B4F">
      <w:pPr>
        <w:pStyle w:val="ConsPlusNormal"/>
        <w:tabs>
          <w:tab w:val="left" w:pos="1276"/>
        </w:tabs>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4. Предоставление субвенций местным бюджетам из областного бюджета, финансовое обеспечение которых осуществляется за счет собственных доходов и источников финансирования дефицита областного бюджета, производится в порядке, установленном Правительством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 xml:space="preserve">Статья </w:t>
      </w:r>
      <w:r w:rsidR="007616A9" w:rsidRPr="007E63C6">
        <w:rPr>
          <w:rFonts w:ascii="Times New Roman" w:hAnsi="Times New Roman" w:cs="Times New Roman"/>
          <w:b/>
          <w:sz w:val="28"/>
          <w:szCs w:val="28"/>
        </w:rPr>
        <w:t>18</w:t>
      </w:r>
      <w:r w:rsidRPr="007E63C6">
        <w:rPr>
          <w:rFonts w:ascii="Times New Roman" w:hAnsi="Times New Roman" w:cs="Times New Roman"/>
          <w:b/>
          <w:sz w:val="28"/>
          <w:szCs w:val="28"/>
        </w:rPr>
        <w:t>. Субвенции федеральному бюджету из 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Утвердить объем субвенций, предоставляемых из областного бюджета федеральному бюджету на основании соглашения, заключенного между Министерством внутренних дел Российской Федерации и Правительством Новосибирской области,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67" w:history="1">
        <w:r w:rsidRPr="00DA31F8">
          <w:rPr>
            <w:rFonts w:ascii="Times New Roman" w:hAnsi="Times New Roman" w:cs="Times New Roman"/>
            <w:sz w:val="28"/>
            <w:szCs w:val="28"/>
          </w:rPr>
          <w:t>Законом</w:t>
        </w:r>
      </w:hyperlink>
      <w:r w:rsidRPr="00DA31F8">
        <w:rPr>
          <w:rFonts w:ascii="Times New Roman" w:hAnsi="Times New Roman" w:cs="Times New Roman"/>
          <w:sz w:val="28"/>
          <w:szCs w:val="28"/>
        </w:rPr>
        <w:t xml:space="preserve"> Ново</w:t>
      </w:r>
      <w:r w:rsidR="00F318B1">
        <w:rPr>
          <w:rFonts w:ascii="Times New Roman" w:hAnsi="Times New Roman" w:cs="Times New Roman"/>
          <w:sz w:val="28"/>
          <w:szCs w:val="28"/>
        </w:rPr>
        <w:t>сибирской области от 14 февраля </w:t>
      </w:r>
      <w:r w:rsidRPr="00DA31F8">
        <w:rPr>
          <w:rFonts w:ascii="Times New Roman" w:hAnsi="Times New Roman" w:cs="Times New Roman"/>
          <w:sz w:val="28"/>
          <w:szCs w:val="28"/>
        </w:rPr>
        <w:t xml:space="preserve">2003 года </w:t>
      </w:r>
      <w:r w:rsidR="007E1704">
        <w:rPr>
          <w:rFonts w:ascii="Times New Roman" w:hAnsi="Times New Roman" w:cs="Times New Roman"/>
          <w:sz w:val="28"/>
          <w:szCs w:val="28"/>
        </w:rPr>
        <w:t>№</w:t>
      </w:r>
      <w:r w:rsidR="00F318B1">
        <w:rPr>
          <w:rFonts w:ascii="Times New Roman" w:hAnsi="Times New Roman" w:cs="Times New Roman"/>
          <w:sz w:val="28"/>
          <w:szCs w:val="28"/>
        </w:rPr>
        <w:t xml:space="preserve"> 99-ОЗ «</w:t>
      </w:r>
      <w:r w:rsidRPr="00DA31F8">
        <w:rPr>
          <w:rFonts w:ascii="Times New Roman" w:hAnsi="Times New Roman" w:cs="Times New Roman"/>
          <w:sz w:val="28"/>
          <w:szCs w:val="28"/>
        </w:rPr>
        <w:t>Об административных правонар</w:t>
      </w:r>
      <w:r w:rsidR="00F318B1">
        <w:rPr>
          <w:rFonts w:ascii="Times New Roman" w:hAnsi="Times New Roman" w:cs="Times New Roman"/>
          <w:sz w:val="28"/>
          <w:szCs w:val="28"/>
        </w:rPr>
        <w:t>ушениях в Новосибирской области»</w:t>
      </w:r>
      <w:r w:rsidRPr="00DA31F8">
        <w:rPr>
          <w:rFonts w:ascii="Times New Roman" w:hAnsi="Times New Roman" w:cs="Times New Roman"/>
          <w:sz w:val="28"/>
          <w:szCs w:val="28"/>
        </w:rPr>
        <w:t>, на 201</w:t>
      </w:r>
      <w:r w:rsidR="007616A9">
        <w:rPr>
          <w:rFonts w:ascii="Times New Roman" w:hAnsi="Times New Roman" w:cs="Times New Roman"/>
          <w:sz w:val="28"/>
          <w:szCs w:val="28"/>
        </w:rPr>
        <w:t>8-2019</w:t>
      </w:r>
      <w:r w:rsidRPr="00DA31F8">
        <w:rPr>
          <w:rFonts w:ascii="Times New Roman" w:hAnsi="Times New Roman" w:cs="Times New Roman"/>
          <w:sz w:val="28"/>
          <w:szCs w:val="28"/>
        </w:rPr>
        <w:t xml:space="preserve"> год</w:t>
      </w:r>
      <w:r w:rsidR="007616A9">
        <w:rPr>
          <w:rFonts w:ascii="Times New Roman" w:hAnsi="Times New Roman" w:cs="Times New Roman"/>
          <w:sz w:val="28"/>
          <w:szCs w:val="28"/>
        </w:rPr>
        <w:t>ы</w:t>
      </w:r>
      <w:r w:rsidRPr="00DA31F8">
        <w:rPr>
          <w:rFonts w:ascii="Times New Roman" w:hAnsi="Times New Roman" w:cs="Times New Roman"/>
          <w:sz w:val="28"/>
          <w:szCs w:val="28"/>
        </w:rPr>
        <w:t xml:space="preserve"> в </w:t>
      </w:r>
      <w:r w:rsidRPr="007616A9">
        <w:rPr>
          <w:rFonts w:ascii="Times New Roman" w:hAnsi="Times New Roman" w:cs="Times New Roman"/>
          <w:sz w:val="28"/>
          <w:szCs w:val="28"/>
        </w:rPr>
        <w:t>сумме 1 490,8 тыс. рублей</w:t>
      </w:r>
      <w:r w:rsidR="007616A9" w:rsidRPr="007616A9">
        <w:rPr>
          <w:rFonts w:ascii="Times New Roman" w:hAnsi="Times New Roman" w:cs="Times New Roman"/>
          <w:sz w:val="28"/>
          <w:szCs w:val="28"/>
        </w:rPr>
        <w:t xml:space="preserve"> ежегодно</w:t>
      </w:r>
      <w:r w:rsidRPr="007616A9">
        <w:rPr>
          <w:rFonts w:ascii="Times New Roman" w:hAnsi="Times New Roman" w:cs="Times New Roman"/>
          <w:sz w:val="28"/>
          <w:szCs w:val="28"/>
        </w:rPr>
        <w:t>.</w:t>
      </w:r>
    </w:p>
    <w:p w:rsidR="00DA31F8" w:rsidRPr="00DA31F8" w:rsidRDefault="00DA31F8"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Статья 19. Субсидии местным бюджетам из областного бюджета</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1. Утвердить объем субсидий, предоставляемых местным бюджетам из областного бюджета:</w:t>
      </w:r>
    </w:p>
    <w:p w:rsidR="00EC1695" w:rsidRPr="0060733C"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1) на 2017 </w:t>
      </w:r>
      <w:r w:rsidRPr="0060733C">
        <w:rPr>
          <w:rFonts w:ascii="Times New Roman" w:hAnsi="Times New Roman" w:cs="Times New Roman"/>
          <w:sz w:val="28"/>
          <w:szCs w:val="28"/>
        </w:rPr>
        <w:t xml:space="preserve">год в сумме </w:t>
      </w:r>
      <w:r w:rsidRPr="0060733C">
        <w:rPr>
          <w:rFonts w:ascii="Times New Roman" w:hAnsi="Times New Roman" w:cs="Times New Roman"/>
          <w:sz w:val="28"/>
          <w:szCs w:val="28"/>
          <w:lang w:eastAsia="ru-RU"/>
        </w:rPr>
        <w:t>8 967 535,9</w:t>
      </w:r>
      <w:r w:rsidRPr="0060733C">
        <w:rPr>
          <w:rFonts w:ascii="Times New Roman" w:hAnsi="Times New Roman" w:cs="Times New Roman"/>
          <w:sz w:val="28"/>
          <w:szCs w:val="28"/>
        </w:rPr>
        <w:t xml:space="preserve"> тыс. рублей;</w:t>
      </w: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0733C">
        <w:rPr>
          <w:rFonts w:ascii="Times New Roman" w:hAnsi="Times New Roman" w:cs="Times New Roman"/>
          <w:sz w:val="28"/>
          <w:szCs w:val="28"/>
        </w:rPr>
        <w:t xml:space="preserve">2) на 2018 год в сумме </w:t>
      </w:r>
      <w:r w:rsidRPr="0060733C">
        <w:rPr>
          <w:rFonts w:ascii="Times New Roman" w:hAnsi="Times New Roman" w:cs="Times New Roman"/>
          <w:sz w:val="28"/>
          <w:szCs w:val="28"/>
          <w:lang w:eastAsia="ru-RU"/>
        </w:rPr>
        <w:t xml:space="preserve">5 126 220,0 </w:t>
      </w:r>
      <w:r w:rsidRPr="0060733C">
        <w:rPr>
          <w:rFonts w:ascii="Times New Roman" w:hAnsi="Times New Roman" w:cs="Times New Roman"/>
          <w:sz w:val="28"/>
          <w:szCs w:val="28"/>
        </w:rPr>
        <w:t xml:space="preserve">тыс. рублей, на 2019 год в сумме </w:t>
      </w:r>
      <w:r w:rsidRPr="0060733C">
        <w:rPr>
          <w:rFonts w:ascii="Times New Roman" w:hAnsi="Times New Roman" w:cs="Times New Roman"/>
          <w:sz w:val="28"/>
          <w:szCs w:val="28"/>
          <w:lang w:eastAsia="ru-RU"/>
        </w:rPr>
        <w:t>4 701 664,4</w:t>
      </w:r>
      <w:r w:rsidRPr="0060733C">
        <w:rPr>
          <w:rFonts w:ascii="Times New Roman" w:hAnsi="Times New Roman" w:cs="Times New Roman"/>
          <w:sz w:val="28"/>
          <w:szCs w:val="28"/>
        </w:rPr>
        <w:t xml:space="preserve"> </w:t>
      </w:r>
      <w:r w:rsidRPr="004509D1">
        <w:rPr>
          <w:rFonts w:ascii="Times New Roman" w:hAnsi="Times New Roman" w:cs="Times New Roman"/>
          <w:sz w:val="28"/>
          <w:szCs w:val="28"/>
        </w:rPr>
        <w:t>тыс. рублей.</w:t>
      </w: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2. Утвердить распределение субсидий из областного бюджета местным бюджетам:</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1) на реализацию мероприятий по совершенствованию организации школьного питания в Новосибирской области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 – 2020 годы» на 2017 год согласно таблице 1.1 приложения 15 к настоящему Закону, на 2018 – 2019 годы согласно таблице 2.1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2) на реализацию мероприятий государственной программы Новосибирской области «Культура Новосибирской области» на 2015 – 2020 годы» на 2017 год согласно </w:t>
      </w:r>
      <w:hyperlink r:id="rId68"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2 приложения 15 к настоящему Закону, на 2018 – 2019 годы согласно таблице 2.2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3) на реализацию мероприятий государственной программы Новосибирской области «Развитие автомобильных дорог регионального, межмуниципального и </w:t>
      </w:r>
      <w:r w:rsidRPr="004509D1">
        <w:rPr>
          <w:rFonts w:ascii="Times New Roman" w:hAnsi="Times New Roman" w:cs="Times New Roman"/>
          <w:sz w:val="28"/>
          <w:szCs w:val="28"/>
        </w:rPr>
        <w:lastRenderedPageBreak/>
        <w:t>местного значения в Новосибирской области» в 2015 – 2022 годах</w:t>
      </w:r>
      <w:r w:rsidR="000D1F35">
        <w:rPr>
          <w:rFonts w:ascii="Times New Roman" w:hAnsi="Times New Roman" w:cs="Times New Roman"/>
          <w:sz w:val="28"/>
          <w:szCs w:val="28"/>
        </w:rPr>
        <w:t>»</w:t>
      </w:r>
      <w:r w:rsidRPr="004509D1">
        <w:rPr>
          <w:rFonts w:ascii="Times New Roman" w:hAnsi="Times New Roman" w:cs="Times New Roman"/>
          <w:sz w:val="28"/>
          <w:szCs w:val="28"/>
        </w:rPr>
        <w:t xml:space="preserve"> на 2017 год согласно </w:t>
      </w:r>
      <w:hyperlink r:id="rId69"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 xml:space="preserve">3 приложения 15 к настоящему Закону, на 2018 – 2019 годы согласно </w:t>
      </w:r>
      <w:hyperlink r:id="rId70" w:history="1">
        <w:r w:rsidRPr="004509D1">
          <w:rPr>
            <w:rFonts w:ascii="Times New Roman" w:hAnsi="Times New Roman" w:cs="Times New Roman"/>
            <w:sz w:val="28"/>
            <w:szCs w:val="28"/>
          </w:rPr>
          <w:t>т</w:t>
        </w:r>
      </w:hyperlink>
      <w:r w:rsidRPr="004509D1">
        <w:rPr>
          <w:rFonts w:ascii="Times New Roman" w:hAnsi="Times New Roman" w:cs="Times New Roman"/>
          <w:sz w:val="28"/>
          <w:szCs w:val="28"/>
        </w:rPr>
        <w:t>аблице 2.3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4) на реализацию мероприятий подпрограммы «Развитие дошкольного, общего и дополнительного образования детей»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 – 2020 годы» на 2017 год согласно </w:t>
      </w:r>
      <w:hyperlink r:id="rId71"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 xml:space="preserve">4 приложения 15 к настоящему Закону, на 2018 – 2019 годы согласно </w:t>
      </w:r>
      <w:hyperlink r:id="rId72" w:history="1">
        <w:r w:rsidRPr="004509D1">
          <w:rPr>
            <w:rFonts w:ascii="Times New Roman" w:hAnsi="Times New Roman" w:cs="Times New Roman"/>
            <w:sz w:val="28"/>
            <w:szCs w:val="28"/>
          </w:rPr>
          <w:t>таблице 2.</w:t>
        </w:r>
      </w:hyperlink>
      <w:r w:rsidRPr="004509D1">
        <w:rPr>
          <w:rFonts w:ascii="Times New Roman" w:hAnsi="Times New Roman" w:cs="Times New Roman"/>
          <w:sz w:val="28"/>
          <w:szCs w:val="28"/>
        </w:rPr>
        <w:t>4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5) на оздоровление детей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w:t>
      </w:r>
      <w:r w:rsidR="000D1F35">
        <w:rPr>
          <w:rFonts w:ascii="Times New Roman" w:hAnsi="Times New Roman" w:cs="Times New Roman"/>
          <w:sz w:val="28"/>
          <w:szCs w:val="28"/>
        </w:rPr>
        <w:t>в Новосибирской области на 2014 – </w:t>
      </w:r>
      <w:r w:rsidRPr="004509D1">
        <w:rPr>
          <w:rFonts w:ascii="Times New Roman" w:hAnsi="Times New Roman" w:cs="Times New Roman"/>
          <w:sz w:val="28"/>
          <w:szCs w:val="28"/>
        </w:rPr>
        <w:t>2019 годы» на 2017 год согласно таблице 1.5 приложения 15 к настоящему Закону, на 2018 – 2019 годы согласно таблице 2.5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6) </w:t>
      </w:r>
      <w:r w:rsidRPr="004509D1">
        <w:rPr>
          <w:rFonts w:ascii="Times New Roman" w:hAnsi="Times New Roman" w:cs="Times New Roman"/>
          <w:sz w:val="28"/>
          <w:szCs w:val="28"/>
          <w:lang w:eastAsia="ru-RU"/>
        </w:rPr>
        <w:t xml:space="preserve">на </w:t>
      </w:r>
      <w:proofErr w:type="spellStart"/>
      <w:r w:rsidRPr="004509D1">
        <w:rPr>
          <w:rFonts w:ascii="Times New Roman" w:hAnsi="Times New Roman" w:cs="Times New Roman"/>
          <w:sz w:val="28"/>
          <w:szCs w:val="28"/>
          <w:lang w:eastAsia="ru-RU"/>
        </w:rPr>
        <w:t>софинансирование</w:t>
      </w:r>
      <w:proofErr w:type="spellEnd"/>
      <w:r w:rsidRPr="004509D1">
        <w:rPr>
          <w:rFonts w:ascii="Times New Roman" w:hAnsi="Times New Roman" w:cs="Times New Roman"/>
          <w:sz w:val="28"/>
          <w:szCs w:val="28"/>
          <w:lang w:eastAsia="ru-RU"/>
        </w:rPr>
        <w:t xml:space="preserve"> программ муниципальных образований по переселению граждан из аварийного жилищного фонда </w:t>
      </w:r>
      <w:r w:rsidRPr="004509D1">
        <w:rPr>
          <w:rFonts w:ascii="Times New Roman" w:hAnsi="Times New Roman" w:cs="Times New Roman"/>
          <w:sz w:val="28"/>
          <w:szCs w:val="28"/>
        </w:rPr>
        <w:t xml:space="preserve">на 2017 год согласно </w:t>
      </w:r>
      <w:hyperlink r:id="rId73"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 xml:space="preserve">6 приложения </w:t>
      </w:r>
      <w:r>
        <w:rPr>
          <w:rFonts w:ascii="Times New Roman" w:hAnsi="Times New Roman" w:cs="Times New Roman"/>
          <w:sz w:val="28"/>
          <w:szCs w:val="28"/>
        </w:rPr>
        <w:t xml:space="preserve">15 к настоящему Закону, на 2018 – 2019 </w:t>
      </w:r>
      <w:r w:rsidRPr="004509D1">
        <w:rPr>
          <w:rFonts w:ascii="Times New Roman" w:hAnsi="Times New Roman" w:cs="Times New Roman"/>
          <w:sz w:val="28"/>
          <w:szCs w:val="28"/>
        </w:rPr>
        <w:t>год</w:t>
      </w:r>
      <w:r>
        <w:rPr>
          <w:rFonts w:ascii="Times New Roman" w:hAnsi="Times New Roman" w:cs="Times New Roman"/>
          <w:sz w:val="28"/>
          <w:szCs w:val="28"/>
        </w:rPr>
        <w:t>ы</w:t>
      </w:r>
      <w:r w:rsidRPr="004509D1">
        <w:rPr>
          <w:rFonts w:ascii="Times New Roman" w:hAnsi="Times New Roman" w:cs="Times New Roman"/>
          <w:sz w:val="28"/>
          <w:szCs w:val="28"/>
        </w:rPr>
        <w:t xml:space="preserve"> согласно таблице 2.6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7) на реализацию подпрограммы «Выявление и поддержка одаренных детей и талантливой учащейся молодежи»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 – 2020 годы» на 2017 год согласно </w:t>
      </w:r>
      <w:hyperlink r:id="rId74"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7 приложения 15 настоящему Закону, на 2018 – 2019 годы согласно таблице 2.7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8) на реализацию мероприятий подпрограммы «Чистая вода» государственной программы Новосибирской области «Жилищно-коммунальное хозяйство Новосибирской области в 2015 – 2020 годах» на 2017 год согласно </w:t>
      </w:r>
      <w:hyperlink r:id="rId75"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8 приложения 15 настоящему Закону, на 2018 – 2019 годы согласно таблице 2.8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9</w:t>
      </w:r>
      <w:r w:rsidRPr="004509D1">
        <w:rPr>
          <w:rFonts w:ascii="Times New Roman" w:hAnsi="Times New Roman" w:cs="Times New Roman"/>
          <w:sz w:val="28"/>
          <w:szCs w:val="28"/>
        </w:rPr>
        <w:t>)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 –</w:t>
      </w:r>
      <w:r w:rsidRPr="004509D1">
        <w:rPr>
          <w:rFonts w:ascii="Times New Roman" w:hAnsi="Times New Roman" w:cs="Times New Roman"/>
          <w:sz w:val="28"/>
          <w:szCs w:val="28"/>
          <w:lang w:val="en-US"/>
        </w:rPr>
        <w:t> </w:t>
      </w:r>
      <w:r w:rsidRPr="004509D1">
        <w:rPr>
          <w:rFonts w:ascii="Times New Roman" w:hAnsi="Times New Roman" w:cs="Times New Roman"/>
          <w:sz w:val="28"/>
          <w:szCs w:val="28"/>
        </w:rPr>
        <w:t>2020 годы» на 2017 год согласно таблице 1.</w:t>
      </w:r>
      <w:r>
        <w:rPr>
          <w:rFonts w:ascii="Times New Roman" w:hAnsi="Times New Roman" w:cs="Times New Roman"/>
          <w:sz w:val="28"/>
          <w:szCs w:val="28"/>
        </w:rPr>
        <w:t>9</w:t>
      </w:r>
      <w:r w:rsidRPr="004509D1">
        <w:rPr>
          <w:rFonts w:ascii="Times New Roman" w:hAnsi="Times New Roman" w:cs="Times New Roman"/>
          <w:sz w:val="28"/>
          <w:szCs w:val="28"/>
        </w:rPr>
        <w:t xml:space="preserve"> приложения 15 настоящему Закону</w:t>
      </w:r>
      <w:r w:rsidRPr="004509D1">
        <w:rPr>
          <w:rFonts w:ascii="Times New Roman" w:hAnsi="Times New Roman" w:cs="Times New Roman"/>
          <w:sz w:val="28"/>
          <w:szCs w:val="28"/>
          <w:lang w:eastAsia="ru-RU"/>
        </w:rPr>
        <w:t xml:space="preserve">, на 2018 – 2019 годы </w:t>
      </w:r>
      <w:r>
        <w:rPr>
          <w:rFonts w:ascii="Times New Roman" w:hAnsi="Times New Roman" w:cs="Times New Roman"/>
          <w:sz w:val="28"/>
          <w:szCs w:val="28"/>
        </w:rPr>
        <w:t>согласно таблице 2.9</w:t>
      </w:r>
      <w:r w:rsidRPr="004509D1">
        <w:rPr>
          <w:rFonts w:ascii="Times New Roman" w:hAnsi="Times New Roman" w:cs="Times New Roman"/>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F260D6">
        <w:rPr>
          <w:rFonts w:ascii="Times New Roman" w:hAnsi="Times New Roman" w:cs="Times New Roman"/>
          <w:bCs/>
          <w:iCs/>
          <w:sz w:val="28"/>
          <w:szCs w:val="28"/>
        </w:rPr>
        <w:t>10) </w:t>
      </w:r>
      <w:r w:rsidRPr="00F260D6">
        <w:rPr>
          <w:rFonts w:ascii="Times New Roman" w:hAnsi="Times New Roman" w:cs="Times New Roman"/>
          <w:sz w:val="28"/>
          <w:szCs w:val="28"/>
          <w:lang w:eastAsia="ru-RU"/>
        </w:rPr>
        <w:t>на реализацию мероприятий государственной программы</w:t>
      </w:r>
      <w:r w:rsidRPr="00F260D6">
        <w:rPr>
          <w:rFonts w:ascii="Times New Roman" w:hAnsi="Times New Roman" w:cs="Times New Roman"/>
          <w:sz w:val="28"/>
          <w:szCs w:val="28"/>
        </w:rPr>
        <w:t xml:space="preserve"> Новосибирской области</w:t>
      </w:r>
      <w:r w:rsidRPr="00F260D6">
        <w:rPr>
          <w:rFonts w:ascii="Times New Roman" w:hAnsi="Times New Roman" w:cs="Times New Roman"/>
          <w:sz w:val="28"/>
          <w:szCs w:val="28"/>
          <w:lang w:eastAsia="ru-RU"/>
        </w:rPr>
        <w:t xml:space="preserve"> «Развитие субъектов малого и среднего предпринимательства в Новосибирской области на 2017 – 2022 годы»</w:t>
      </w:r>
      <w:r w:rsidRPr="00F260D6">
        <w:rPr>
          <w:rFonts w:ascii="Times New Roman" w:hAnsi="Times New Roman" w:cs="Times New Roman"/>
          <w:sz w:val="28"/>
          <w:szCs w:val="28"/>
        </w:rPr>
        <w:t xml:space="preserve"> на 2017 год согласно таблице 1.10 приложения 15 настоящему Закону</w:t>
      </w:r>
      <w:r w:rsidRPr="00F260D6">
        <w:rPr>
          <w:rFonts w:ascii="Times New Roman" w:hAnsi="Times New Roman" w:cs="Times New Roman"/>
          <w:sz w:val="28"/>
          <w:szCs w:val="28"/>
          <w:lang w:eastAsia="ru-RU"/>
        </w:rPr>
        <w:t xml:space="preserve">, на 2018 – 2019 годы </w:t>
      </w:r>
      <w:r w:rsidRPr="00F260D6">
        <w:rPr>
          <w:rFonts w:ascii="Times New Roman" w:hAnsi="Times New Roman" w:cs="Times New Roman"/>
          <w:sz w:val="28"/>
          <w:szCs w:val="28"/>
        </w:rPr>
        <w:t>согласно таблице 2.10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lastRenderedPageBreak/>
        <w:t>1</w:t>
      </w:r>
      <w:r>
        <w:rPr>
          <w:rFonts w:ascii="Times New Roman" w:hAnsi="Times New Roman" w:cs="Times New Roman"/>
          <w:sz w:val="28"/>
          <w:szCs w:val="28"/>
        </w:rPr>
        <w:t>1</w:t>
      </w:r>
      <w:r w:rsidRPr="004509D1">
        <w:rPr>
          <w:rFonts w:ascii="Times New Roman" w:hAnsi="Times New Roman" w:cs="Times New Roman"/>
          <w:sz w:val="28"/>
          <w:szCs w:val="28"/>
        </w:rPr>
        <w:t>) на реализацию мероприятий государственной программы Новосибирской области «Обеспечение безопасности жизнедеятельности населения Новосибирской области на период 2015 – 2020 годов» на 2017 год согласно таблице 1.1</w:t>
      </w:r>
      <w:r>
        <w:rPr>
          <w:rFonts w:ascii="Times New Roman" w:hAnsi="Times New Roman" w:cs="Times New Roman"/>
          <w:sz w:val="28"/>
          <w:szCs w:val="28"/>
        </w:rPr>
        <w:t>1</w:t>
      </w:r>
      <w:r w:rsidRPr="004509D1">
        <w:rPr>
          <w:rFonts w:ascii="Times New Roman" w:hAnsi="Times New Roman" w:cs="Times New Roman"/>
          <w:sz w:val="28"/>
          <w:szCs w:val="28"/>
        </w:rPr>
        <w:t xml:space="preserve"> приложения 15 к настоящему Закону, на </w:t>
      </w:r>
      <w:r w:rsidRPr="004509D1">
        <w:rPr>
          <w:rFonts w:ascii="Times New Roman" w:hAnsi="Times New Roman" w:cs="Times New Roman"/>
          <w:sz w:val="28"/>
          <w:szCs w:val="28"/>
          <w:lang w:eastAsia="ru-RU"/>
        </w:rPr>
        <w:t xml:space="preserve">2018 – 2019 годы </w:t>
      </w:r>
      <w:r>
        <w:rPr>
          <w:rFonts w:ascii="Times New Roman" w:hAnsi="Times New Roman" w:cs="Times New Roman"/>
          <w:sz w:val="28"/>
          <w:szCs w:val="28"/>
        </w:rPr>
        <w:t>согласно таблице 2.11</w:t>
      </w:r>
      <w:r w:rsidRPr="004509D1">
        <w:rPr>
          <w:rFonts w:ascii="Times New Roman" w:hAnsi="Times New Roman" w:cs="Times New Roman"/>
          <w:sz w:val="28"/>
          <w:szCs w:val="28"/>
        </w:rPr>
        <w:t xml:space="preserve">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1</w:t>
      </w:r>
      <w:r>
        <w:rPr>
          <w:rFonts w:ascii="Times New Roman" w:hAnsi="Times New Roman" w:cs="Times New Roman"/>
          <w:sz w:val="28"/>
          <w:szCs w:val="28"/>
        </w:rPr>
        <w:t>2</w:t>
      </w:r>
      <w:r w:rsidRPr="004509D1">
        <w:rPr>
          <w:rFonts w:ascii="Times New Roman" w:hAnsi="Times New Roman" w:cs="Times New Roman"/>
          <w:sz w:val="28"/>
          <w:szCs w:val="28"/>
        </w:rPr>
        <w:t xml:space="preserve">) на </w:t>
      </w:r>
      <w:proofErr w:type="spellStart"/>
      <w:r w:rsidRPr="004509D1">
        <w:rPr>
          <w:rFonts w:ascii="Times New Roman" w:hAnsi="Times New Roman" w:cs="Times New Roman"/>
          <w:sz w:val="28"/>
          <w:szCs w:val="28"/>
        </w:rPr>
        <w:t>софинансирование</w:t>
      </w:r>
      <w:proofErr w:type="spellEnd"/>
      <w:r w:rsidRPr="004509D1">
        <w:rPr>
          <w:rFonts w:ascii="Times New Roman" w:hAnsi="Times New Roman" w:cs="Times New Roman"/>
          <w:sz w:val="28"/>
          <w:szCs w:val="28"/>
        </w:rPr>
        <w:t xml:space="preserve"> расходов на создание в общеобразовательных организациях, расположенных в сельской местности, условий для занятий физической культурой и спортом в рамках государственной программы Новосибирской области «Развитие физической культуры и спорта в Новосибирской области на 2015 – 2021 годы» на 2017 год согласно таблице 1.1</w:t>
      </w:r>
      <w:r>
        <w:rPr>
          <w:rFonts w:ascii="Times New Roman" w:hAnsi="Times New Roman" w:cs="Times New Roman"/>
          <w:sz w:val="28"/>
          <w:szCs w:val="28"/>
        </w:rPr>
        <w:t>2</w:t>
      </w:r>
      <w:r w:rsidRPr="004509D1">
        <w:rPr>
          <w:rFonts w:ascii="Times New Roman" w:hAnsi="Times New Roman" w:cs="Times New Roman"/>
          <w:sz w:val="28"/>
          <w:szCs w:val="28"/>
        </w:rPr>
        <w:t xml:space="preserve"> приложения 15 к настоящему Закону, на </w:t>
      </w:r>
      <w:r w:rsidRPr="004509D1">
        <w:rPr>
          <w:rFonts w:ascii="Times New Roman" w:hAnsi="Times New Roman" w:cs="Times New Roman"/>
          <w:sz w:val="28"/>
          <w:szCs w:val="28"/>
          <w:lang w:eastAsia="ru-RU"/>
        </w:rPr>
        <w:t xml:space="preserve">2018 – 2019 годы </w:t>
      </w:r>
      <w:r>
        <w:rPr>
          <w:rFonts w:ascii="Times New Roman" w:hAnsi="Times New Roman" w:cs="Times New Roman"/>
          <w:sz w:val="28"/>
          <w:szCs w:val="28"/>
        </w:rPr>
        <w:t>согласно таблице 2.12</w:t>
      </w:r>
      <w:r w:rsidRPr="004509D1">
        <w:rPr>
          <w:rFonts w:ascii="Times New Roman" w:hAnsi="Times New Roman" w:cs="Times New Roman"/>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bCs/>
          <w:iCs/>
          <w:sz w:val="28"/>
          <w:szCs w:val="28"/>
        </w:rPr>
        <w:t>13) </w:t>
      </w:r>
      <w:r w:rsidRPr="00EE4813">
        <w:rPr>
          <w:rFonts w:ascii="Times New Roman" w:hAnsi="Times New Roman" w:cs="Times New Roman"/>
          <w:bCs/>
          <w:iCs/>
          <w:sz w:val="28"/>
          <w:szCs w:val="28"/>
        </w:rPr>
        <w:t>на реализацию мероприятий</w:t>
      </w:r>
      <w:r>
        <w:rPr>
          <w:rFonts w:ascii="Times New Roman" w:hAnsi="Times New Roman" w:cs="Times New Roman"/>
          <w:bCs/>
          <w:iCs/>
          <w:sz w:val="28"/>
          <w:szCs w:val="28"/>
        </w:rPr>
        <w:t xml:space="preserve"> </w:t>
      </w:r>
      <w:r w:rsidRPr="00EE4813">
        <w:rPr>
          <w:rFonts w:ascii="Times New Roman" w:hAnsi="Times New Roman" w:cs="Times New Roman"/>
          <w:bCs/>
          <w:iCs/>
          <w:sz w:val="28"/>
          <w:szCs w:val="28"/>
        </w:rPr>
        <w:t xml:space="preserve">государственной программы Новосибирской области </w:t>
      </w:r>
      <w:r>
        <w:rPr>
          <w:rFonts w:ascii="Times New Roman" w:hAnsi="Times New Roman" w:cs="Times New Roman"/>
          <w:bCs/>
          <w:iCs/>
          <w:sz w:val="28"/>
          <w:szCs w:val="28"/>
        </w:rPr>
        <w:t>«</w:t>
      </w:r>
      <w:r w:rsidRPr="00EE4813">
        <w:rPr>
          <w:rFonts w:ascii="Times New Roman" w:hAnsi="Times New Roman" w:cs="Times New Roman"/>
          <w:bCs/>
          <w:iCs/>
          <w:sz w:val="28"/>
          <w:szCs w:val="28"/>
        </w:rPr>
        <w:t>Развитие системы социальной поддержки населения и улучшение социального положения семей с детьми в Новосибирс</w:t>
      </w:r>
      <w:r>
        <w:rPr>
          <w:rFonts w:ascii="Times New Roman" w:hAnsi="Times New Roman" w:cs="Times New Roman"/>
          <w:bCs/>
          <w:iCs/>
          <w:sz w:val="28"/>
          <w:szCs w:val="28"/>
        </w:rPr>
        <w:t>кой области на 2014 – 2019 годы»</w:t>
      </w:r>
      <w:r w:rsidRPr="00EE4813">
        <w:rPr>
          <w:rFonts w:ascii="Times New Roman" w:hAnsi="Times New Roman" w:cs="Times New Roman"/>
          <w:sz w:val="28"/>
          <w:szCs w:val="28"/>
        </w:rPr>
        <w:t xml:space="preserve"> </w:t>
      </w:r>
      <w:r w:rsidRPr="004509D1">
        <w:rPr>
          <w:rFonts w:ascii="Times New Roman" w:hAnsi="Times New Roman" w:cs="Times New Roman"/>
          <w:sz w:val="28"/>
          <w:szCs w:val="28"/>
        </w:rPr>
        <w:t>на 2017 год согласно таблице 1.1</w:t>
      </w:r>
      <w:r>
        <w:rPr>
          <w:rFonts w:ascii="Times New Roman" w:hAnsi="Times New Roman" w:cs="Times New Roman"/>
          <w:sz w:val="28"/>
          <w:szCs w:val="28"/>
        </w:rPr>
        <w:t>3</w:t>
      </w:r>
      <w:r w:rsidRPr="004509D1">
        <w:rPr>
          <w:rFonts w:ascii="Times New Roman" w:hAnsi="Times New Roman" w:cs="Times New Roman"/>
          <w:sz w:val="28"/>
          <w:szCs w:val="28"/>
        </w:rPr>
        <w:t xml:space="preserve"> приложения 15 к настоящему Закону, на </w:t>
      </w:r>
      <w:r w:rsidRPr="004509D1">
        <w:rPr>
          <w:rFonts w:ascii="Times New Roman" w:hAnsi="Times New Roman" w:cs="Times New Roman"/>
          <w:sz w:val="28"/>
          <w:szCs w:val="28"/>
          <w:lang w:eastAsia="ru-RU"/>
        </w:rPr>
        <w:t xml:space="preserve">2018 – 2019 годы </w:t>
      </w:r>
      <w:r>
        <w:rPr>
          <w:rFonts w:ascii="Times New Roman" w:hAnsi="Times New Roman" w:cs="Times New Roman"/>
          <w:sz w:val="28"/>
          <w:szCs w:val="28"/>
        </w:rPr>
        <w:t>согласно таблице 2.13</w:t>
      </w:r>
      <w:r w:rsidRPr="004509D1">
        <w:rPr>
          <w:rFonts w:ascii="Times New Roman" w:hAnsi="Times New Roman" w:cs="Times New Roman"/>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14) </w:t>
      </w:r>
      <w:r w:rsidRPr="00EE4813">
        <w:rPr>
          <w:rFonts w:ascii="Times New Roman" w:hAnsi="Times New Roman" w:cs="Times New Roman"/>
          <w:sz w:val="28"/>
          <w:szCs w:val="28"/>
        </w:rPr>
        <w:t xml:space="preserve">на реализацию мероприятий государственной программы Новосибирской области </w:t>
      </w:r>
      <w:r>
        <w:rPr>
          <w:rFonts w:ascii="Times New Roman" w:hAnsi="Times New Roman" w:cs="Times New Roman"/>
          <w:sz w:val="28"/>
          <w:szCs w:val="28"/>
        </w:rPr>
        <w:t>«</w:t>
      </w:r>
      <w:r w:rsidRPr="00EE4813">
        <w:rPr>
          <w:rFonts w:ascii="Times New Roman" w:hAnsi="Times New Roman" w:cs="Times New Roman"/>
          <w:sz w:val="28"/>
          <w:szCs w:val="28"/>
        </w:rPr>
        <w:t>Развитие физической культуры и спорта в Новосибирс</w:t>
      </w:r>
      <w:r>
        <w:rPr>
          <w:rFonts w:ascii="Times New Roman" w:hAnsi="Times New Roman" w:cs="Times New Roman"/>
          <w:sz w:val="28"/>
          <w:szCs w:val="28"/>
        </w:rPr>
        <w:t>кой области на 2015 – 2021 годы»</w:t>
      </w:r>
      <w:r w:rsidRPr="00EE4813">
        <w:rPr>
          <w:rFonts w:ascii="Times New Roman" w:hAnsi="Times New Roman" w:cs="Times New Roman"/>
          <w:sz w:val="28"/>
          <w:szCs w:val="28"/>
        </w:rPr>
        <w:t xml:space="preserve"> </w:t>
      </w:r>
      <w:r w:rsidRPr="004509D1">
        <w:rPr>
          <w:rFonts w:ascii="Times New Roman" w:hAnsi="Times New Roman" w:cs="Times New Roman"/>
          <w:sz w:val="28"/>
          <w:szCs w:val="28"/>
        </w:rPr>
        <w:t>на 2017 год согласно таблице 1.1</w:t>
      </w:r>
      <w:r>
        <w:rPr>
          <w:rFonts w:ascii="Times New Roman" w:hAnsi="Times New Roman" w:cs="Times New Roman"/>
          <w:sz w:val="28"/>
          <w:szCs w:val="28"/>
        </w:rPr>
        <w:t>4</w:t>
      </w:r>
      <w:r w:rsidRPr="004509D1">
        <w:rPr>
          <w:rFonts w:ascii="Times New Roman" w:hAnsi="Times New Roman" w:cs="Times New Roman"/>
          <w:sz w:val="28"/>
          <w:szCs w:val="28"/>
        </w:rPr>
        <w:t xml:space="preserve"> приложения 15 к настоящему Закону, на </w:t>
      </w:r>
      <w:r w:rsidRPr="004509D1">
        <w:rPr>
          <w:rFonts w:ascii="Times New Roman" w:hAnsi="Times New Roman" w:cs="Times New Roman"/>
          <w:sz w:val="28"/>
          <w:szCs w:val="28"/>
          <w:lang w:eastAsia="ru-RU"/>
        </w:rPr>
        <w:t xml:space="preserve">2018 – 2019 годы </w:t>
      </w:r>
      <w:r>
        <w:rPr>
          <w:rFonts w:ascii="Times New Roman" w:hAnsi="Times New Roman" w:cs="Times New Roman"/>
          <w:sz w:val="28"/>
          <w:szCs w:val="28"/>
        </w:rPr>
        <w:t>согласно таблице 2.14</w:t>
      </w:r>
      <w:r w:rsidRPr="004509D1">
        <w:rPr>
          <w:rFonts w:ascii="Times New Roman" w:hAnsi="Times New Roman" w:cs="Times New Roman"/>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bCs/>
          <w:iCs/>
          <w:sz w:val="28"/>
          <w:szCs w:val="28"/>
        </w:rPr>
        <w:t>15) </w:t>
      </w:r>
      <w:r w:rsidRPr="00EE4813">
        <w:rPr>
          <w:rFonts w:ascii="Times New Roman" w:hAnsi="Times New Roman" w:cs="Times New Roman"/>
          <w:bCs/>
          <w:iCs/>
          <w:sz w:val="28"/>
          <w:szCs w:val="28"/>
        </w:rPr>
        <w:t>на реализацию мероприятий по защите территори</w:t>
      </w:r>
      <w:r w:rsidR="00A16F53">
        <w:rPr>
          <w:rFonts w:ascii="Times New Roman" w:hAnsi="Times New Roman" w:cs="Times New Roman"/>
          <w:bCs/>
          <w:iCs/>
          <w:sz w:val="28"/>
          <w:szCs w:val="28"/>
        </w:rPr>
        <w:t>й</w:t>
      </w:r>
      <w:r w:rsidRPr="00EE4813">
        <w:rPr>
          <w:rFonts w:ascii="Times New Roman" w:hAnsi="Times New Roman" w:cs="Times New Roman"/>
          <w:bCs/>
          <w:iCs/>
          <w:sz w:val="28"/>
          <w:szCs w:val="28"/>
        </w:rPr>
        <w:t xml:space="preserve"> населенных пунктов Новосибирской области от подтопления и затопления государственной п</w:t>
      </w:r>
      <w:r>
        <w:rPr>
          <w:rFonts w:ascii="Times New Roman" w:hAnsi="Times New Roman" w:cs="Times New Roman"/>
          <w:bCs/>
          <w:iCs/>
          <w:sz w:val="28"/>
          <w:szCs w:val="28"/>
        </w:rPr>
        <w:t>рограммы Новосибирской области «</w:t>
      </w:r>
      <w:r w:rsidRPr="00EE4813">
        <w:rPr>
          <w:rFonts w:ascii="Times New Roman" w:hAnsi="Times New Roman" w:cs="Times New Roman"/>
          <w:bCs/>
          <w:iCs/>
          <w:sz w:val="28"/>
          <w:szCs w:val="28"/>
        </w:rPr>
        <w:t>Охрана окружающей среды</w:t>
      </w:r>
      <w:r>
        <w:rPr>
          <w:rFonts w:ascii="Times New Roman" w:hAnsi="Times New Roman" w:cs="Times New Roman"/>
          <w:bCs/>
          <w:iCs/>
          <w:sz w:val="28"/>
          <w:szCs w:val="28"/>
        </w:rPr>
        <w:t>» на 2015 – </w:t>
      </w:r>
      <w:r w:rsidRPr="00EE4813">
        <w:rPr>
          <w:rFonts w:ascii="Times New Roman" w:hAnsi="Times New Roman" w:cs="Times New Roman"/>
          <w:bCs/>
          <w:iCs/>
          <w:sz w:val="28"/>
          <w:szCs w:val="28"/>
        </w:rPr>
        <w:t>2020 годы</w:t>
      </w:r>
      <w:r w:rsidR="000D1F35">
        <w:rPr>
          <w:rFonts w:ascii="Times New Roman" w:hAnsi="Times New Roman" w:cs="Times New Roman"/>
          <w:bCs/>
          <w:iCs/>
          <w:sz w:val="28"/>
          <w:szCs w:val="28"/>
        </w:rPr>
        <w:t>»</w:t>
      </w:r>
      <w:r>
        <w:rPr>
          <w:rFonts w:ascii="Times New Roman" w:hAnsi="Times New Roman" w:cs="Times New Roman"/>
          <w:bCs/>
          <w:iCs/>
          <w:sz w:val="28"/>
          <w:szCs w:val="28"/>
        </w:rPr>
        <w:t xml:space="preserve"> </w:t>
      </w:r>
      <w:r w:rsidRPr="004509D1">
        <w:rPr>
          <w:rFonts w:ascii="Times New Roman" w:hAnsi="Times New Roman" w:cs="Times New Roman"/>
          <w:sz w:val="28"/>
          <w:szCs w:val="28"/>
        </w:rPr>
        <w:t>на 2017 год согласно таблице 1.1</w:t>
      </w:r>
      <w:r>
        <w:rPr>
          <w:rFonts w:ascii="Times New Roman" w:hAnsi="Times New Roman" w:cs="Times New Roman"/>
          <w:sz w:val="28"/>
          <w:szCs w:val="28"/>
        </w:rPr>
        <w:t>5</w:t>
      </w:r>
      <w:r w:rsidRPr="004509D1">
        <w:rPr>
          <w:rFonts w:ascii="Times New Roman" w:hAnsi="Times New Roman" w:cs="Times New Roman"/>
          <w:sz w:val="28"/>
          <w:szCs w:val="28"/>
        </w:rPr>
        <w:t xml:space="preserve"> приложения 15 к настоящему Закону, на </w:t>
      </w:r>
      <w:r w:rsidRPr="004509D1">
        <w:rPr>
          <w:rFonts w:ascii="Times New Roman" w:hAnsi="Times New Roman" w:cs="Times New Roman"/>
          <w:sz w:val="28"/>
          <w:szCs w:val="28"/>
          <w:lang w:eastAsia="ru-RU"/>
        </w:rPr>
        <w:t xml:space="preserve">2018 – 2019 годы </w:t>
      </w:r>
      <w:r>
        <w:rPr>
          <w:rFonts w:ascii="Times New Roman" w:hAnsi="Times New Roman" w:cs="Times New Roman"/>
          <w:sz w:val="28"/>
          <w:szCs w:val="28"/>
        </w:rPr>
        <w:t>согласно таблице 2.15</w:t>
      </w:r>
      <w:r w:rsidRPr="004509D1">
        <w:rPr>
          <w:rFonts w:ascii="Times New Roman" w:hAnsi="Times New Roman" w:cs="Times New Roman"/>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16</w:t>
      </w:r>
      <w:r w:rsidRPr="004509D1">
        <w:rPr>
          <w:rFonts w:ascii="Times New Roman" w:hAnsi="Times New Roman" w:cs="Times New Roman"/>
          <w:sz w:val="28"/>
          <w:szCs w:val="28"/>
        </w:rPr>
        <w:t>) на реализацию мероприятий по развитию водохозяйственного комплекса Новосибирской области государственной программы Новосибирской области «Охрана окружающей среды» на 2015 – 2020 годы</w:t>
      </w:r>
      <w:r w:rsidR="000D1F35">
        <w:rPr>
          <w:rFonts w:ascii="Times New Roman" w:hAnsi="Times New Roman" w:cs="Times New Roman"/>
          <w:sz w:val="28"/>
          <w:szCs w:val="28"/>
        </w:rPr>
        <w:t>»</w:t>
      </w:r>
      <w:r w:rsidRPr="004509D1">
        <w:rPr>
          <w:rFonts w:ascii="Times New Roman" w:hAnsi="Times New Roman" w:cs="Times New Roman"/>
          <w:sz w:val="28"/>
          <w:szCs w:val="28"/>
        </w:rPr>
        <w:t xml:space="preserve"> на 2017 год согласно таблице 1.1</w:t>
      </w:r>
      <w:r>
        <w:rPr>
          <w:rFonts w:ascii="Times New Roman" w:hAnsi="Times New Roman" w:cs="Times New Roman"/>
          <w:sz w:val="28"/>
          <w:szCs w:val="28"/>
        </w:rPr>
        <w:t>6</w:t>
      </w:r>
      <w:r w:rsidRPr="004509D1">
        <w:rPr>
          <w:rFonts w:ascii="Times New Roman" w:hAnsi="Times New Roman" w:cs="Times New Roman"/>
          <w:sz w:val="28"/>
          <w:szCs w:val="28"/>
        </w:rPr>
        <w:t xml:space="preserve"> приложения 15 к настоящему Закону, на </w:t>
      </w:r>
      <w:r w:rsidRPr="004509D1">
        <w:rPr>
          <w:rFonts w:ascii="Times New Roman" w:hAnsi="Times New Roman" w:cs="Times New Roman"/>
          <w:sz w:val="28"/>
          <w:szCs w:val="28"/>
          <w:lang w:eastAsia="ru-RU"/>
        </w:rPr>
        <w:t xml:space="preserve">2018 – 2019 годы </w:t>
      </w:r>
      <w:r>
        <w:rPr>
          <w:rFonts w:ascii="Times New Roman" w:hAnsi="Times New Roman" w:cs="Times New Roman"/>
          <w:sz w:val="28"/>
          <w:szCs w:val="28"/>
        </w:rPr>
        <w:t>согласно таблице 2.16</w:t>
      </w:r>
      <w:r w:rsidRPr="004509D1">
        <w:rPr>
          <w:rFonts w:ascii="Times New Roman" w:hAnsi="Times New Roman" w:cs="Times New Roman"/>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17) </w:t>
      </w:r>
      <w:r w:rsidRPr="00EE36C0">
        <w:rPr>
          <w:rFonts w:ascii="Times New Roman" w:hAnsi="Times New Roman" w:cs="Times New Roman"/>
          <w:sz w:val="28"/>
          <w:szCs w:val="28"/>
        </w:rPr>
        <w:t>на реали</w:t>
      </w:r>
      <w:r>
        <w:rPr>
          <w:rFonts w:ascii="Times New Roman" w:hAnsi="Times New Roman" w:cs="Times New Roman"/>
          <w:sz w:val="28"/>
          <w:szCs w:val="28"/>
        </w:rPr>
        <w:t>зацию мероприятий подпрограммы «</w:t>
      </w:r>
      <w:r w:rsidRPr="00EE36C0">
        <w:rPr>
          <w:rFonts w:ascii="Times New Roman" w:hAnsi="Times New Roman" w:cs="Times New Roman"/>
          <w:sz w:val="28"/>
          <w:szCs w:val="28"/>
        </w:rPr>
        <w:t>Развитие информационно-телекоммуникационной инфраструктуры на т</w:t>
      </w:r>
      <w:r>
        <w:rPr>
          <w:rFonts w:ascii="Times New Roman" w:hAnsi="Times New Roman" w:cs="Times New Roman"/>
          <w:sz w:val="28"/>
          <w:szCs w:val="28"/>
        </w:rPr>
        <w:t>ерритории Новосибирской области»</w:t>
      </w:r>
      <w:r w:rsidRPr="00EE36C0">
        <w:rPr>
          <w:rFonts w:ascii="Times New Roman" w:hAnsi="Times New Roman" w:cs="Times New Roman"/>
          <w:sz w:val="28"/>
          <w:szCs w:val="28"/>
        </w:rPr>
        <w:t xml:space="preserve"> государственной п</w:t>
      </w:r>
      <w:r>
        <w:rPr>
          <w:rFonts w:ascii="Times New Roman" w:hAnsi="Times New Roman" w:cs="Times New Roman"/>
          <w:sz w:val="28"/>
          <w:szCs w:val="28"/>
        </w:rPr>
        <w:t>рограммы Новосибирской области «</w:t>
      </w:r>
      <w:r w:rsidRPr="00EE36C0">
        <w:rPr>
          <w:rFonts w:ascii="Times New Roman" w:hAnsi="Times New Roman" w:cs="Times New Roman"/>
          <w:sz w:val="28"/>
          <w:szCs w:val="28"/>
        </w:rPr>
        <w:t>Развитие инфраструктуры информационного общества в Новосибирс</w:t>
      </w:r>
      <w:r>
        <w:rPr>
          <w:rFonts w:ascii="Times New Roman" w:hAnsi="Times New Roman" w:cs="Times New Roman"/>
          <w:sz w:val="28"/>
          <w:szCs w:val="28"/>
        </w:rPr>
        <w:t xml:space="preserve">кой области на 2015 – 2020 годы» </w:t>
      </w:r>
      <w:r w:rsidRPr="004509D1">
        <w:rPr>
          <w:rFonts w:ascii="Times New Roman" w:hAnsi="Times New Roman" w:cs="Times New Roman"/>
          <w:sz w:val="28"/>
          <w:szCs w:val="28"/>
        </w:rPr>
        <w:t>на 2017 год согласно таблице 1.1</w:t>
      </w:r>
      <w:r>
        <w:rPr>
          <w:rFonts w:ascii="Times New Roman" w:hAnsi="Times New Roman" w:cs="Times New Roman"/>
          <w:sz w:val="28"/>
          <w:szCs w:val="28"/>
        </w:rPr>
        <w:t>7</w:t>
      </w:r>
      <w:r w:rsidRPr="004509D1">
        <w:rPr>
          <w:rFonts w:ascii="Times New Roman" w:hAnsi="Times New Roman" w:cs="Times New Roman"/>
          <w:sz w:val="28"/>
          <w:szCs w:val="28"/>
        </w:rPr>
        <w:t xml:space="preserve"> приложения 15 к настоящему Закону, на </w:t>
      </w:r>
      <w:r w:rsidRPr="004509D1">
        <w:rPr>
          <w:rFonts w:ascii="Times New Roman" w:hAnsi="Times New Roman" w:cs="Times New Roman"/>
          <w:sz w:val="28"/>
          <w:szCs w:val="28"/>
          <w:lang w:eastAsia="ru-RU"/>
        </w:rPr>
        <w:t xml:space="preserve">2018 – 2019 годы </w:t>
      </w:r>
      <w:r>
        <w:rPr>
          <w:rFonts w:ascii="Times New Roman" w:hAnsi="Times New Roman" w:cs="Times New Roman"/>
          <w:sz w:val="28"/>
          <w:szCs w:val="28"/>
        </w:rPr>
        <w:t>согласно таблице 2.17</w:t>
      </w:r>
      <w:r w:rsidRPr="004509D1">
        <w:rPr>
          <w:rFonts w:ascii="Times New Roman" w:hAnsi="Times New Roman" w:cs="Times New Roman"/>
          <w:sz w:val="28"/>
          <w:szCs w:val="28"/>
        </w:rPr>
        <w:t xml:space="preserve"> приложения 15 к настоящему Закону;</w:t>
      </w:r>
    </w:p>
    <w:p w:rsidR="00EC1695" w:rsidRPr="004509D1" w:rsidRDefault="00EC1695" w:rsidP="00975B4F">
      <w:pPr>
        <w:tabs>
          <w:tab w:val="left" w:pos="1276"/>
          <w:tab w:val="left" w:pos="2812"/>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18) </w:t>
      </w:r>
      <w:r w:rsidRPr="00EE36C0">
        <w:rPr>
          <w:rFonts w:ascii="Times New Roman" w:hAnsi="Times New Roman" w:cs="Times New Roman"/>
          <w:sz w:val="28"/>
          <w:szCs w:val="28"/>
        </w:rPr>
        <w:t>на реали</w:t>
      </w:r>
      <w:r>
        <w:rPr>
          <w:rFonts w:ascii="Times New Roman" w:hAnsi="Times New Roman" w:cs="Times New Roman"/>
          <w:sz w:val="28"/>
          <w:szCs w:val="28"/>
        </w:rPr>
        <w:t>зацию мероприятий подпрограммы «</w:t>
      </w:r>
      <w:r w:rsidRPr="00EE36C0">
        <w:rPr>
          <w:rFonts w:ascii="Times New Roman" w:hAnsi="Times New Roman" w:cs="Times New Roman"/>
          <w:sz w:val="28"/>
          <w:szCs w:val="28"/>
        </w:rPr>
        <w:t>Земельные ресурсы и инфраструктура</w:t>
      </w:r>
      <w:r>
        <w:rPr>
          <w:rFonts w:ascii="Times New Roman" w:hAnsi="Times New Roman" w:cs="Times New Roman"/>
          <w:sz w:val="28"/>
          <w:szCs w:val="28"/>
        </w:rPr>
        <w:t>»</w:t>
      </w:r>
      <w:r w:rsidRPr="00EE36C0">
        <w:rPr>
          <w:rFonts w:ascii="Times New Roman" w:hAnsi="Times New Roman" w:cs="Times New Roman"/>
          <w:sz w:val="28"/>
          <w:szCs w:val="28"/>
        </w:rPr>
        <w:t xml:space="preserve"> государственной п</w:t>
      </w:r>
      <w:r>
        <w:rPr>
          <w:rFonts w:ascii="Times New Roman" w:hAnsi="Times New Roman" w:cs="Times New Roman"/>
          <w:sz w:val="28"/>
          <w:szCs w:val="28"/>
        </w:rPr>
        <w:t>рограммы Новосибирской области «</w:t>
      </w:r>
      <w:r w:rsidRPr="00EE36C0">
        <w:rPr>
          <w:rFonts w:ascii="Times New Roman" w:hAnsi="Times New Roman" w:cs="Times New Roman"/>
          <w:sz w:val="28"/>
          <w:szCs w:val="28"/>
        </w:rPr>
        <w:t>Стимулирование развития жилищного строительства в Новосибирской области на 2015</w:t>
      </w:r>
      <w:r>
        <w:rPr>
          <w:rFonts w:ascii="Times New Roman" w:hAnsi="Times New Roman" w:cs="Times New Roman"/>
          <w:sz w:val="28"/>
          <w:szCs w:val="28"/>
        </w:rPr>
        <w:t xml:space="preserve"> – 2020 годы» </w:t>
      </w:r>
      <w:r w:rsidRPr="004509D1">
        <w:rPr>
          <w:rFonts w:ascii="Times New Roman" w:hAnsi="Times New Roman" w:cs="Times New Roman"/>
          <w:sz w:val="28"/>
          <w:szCs w:val="28"/>
        </w:rPr>
        <w:t>на 2017 год согласно таблице 1.1</w:t>
      </w:r>
      <w:r>
        <w:rPr>
          <w:rFonts w:ascii="Times New Roman" w:hAnsi="Times New Roman" w:cs="Times New Roman"/>
          <w:sz w:val="28"/>
          <w:szCs w:val="28"/>
        </w:rPr>
        <w:t>8</w:t>
      </w:r>
      <w:r w:rsidRPr="004509D1">
        <w:rPr>
          <w:rFonts w:ascii="Times New Roman" w:hAnsi="Times New Roman" w:cs="Times New Roman"/>
          <w:sz w:val="28"/>
          <w:szCs w:val="28"/>
        </w:rPr>
        <w:t xml:space="preserve"> приложения 15 к настоящему Закону, на </w:t>
      </w:r>
      <w:r w:rsidRPr="004509D1">
        <w:rPr>
          <w:rFonts w:ascii="Times New Roman" w:hAnsi="Times New Roman" w:cs="Times New Roman"/>
          <w:sz w:val="28"/>
          <w:szCs w:val="28"/>
          <w:lang w:eastAsia="ru-RU"/>
        </w:rPr>
        <w:t xml:space="preserve">2018 – 2019 годы </w:t>
      </w:r>
      <w:r>
        <w:rPr>
          <w:rFonts w:ascii="Times New Roman" w:hAnsi="Times New Roman" w:cs="Times New Roman"/>
          <w:sz w:val="28"/>
          <w:szCs w:val="28"/>
        </w:rPr>
        <w:t>согласно таблице 2.18</w:t>
      </w:r>
      <w:r w:rsidRPr="004509D1">
        <w:rPr>
          <w:rFonts w:ascii="Times New Roman" w:hAnsi="Times New Roman" w:cs="Times New Roman"/>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EE36C0">
        <w:rPr>
          <w:rFonts w:ascii="Times New Roman" w:hAnsi="Times New Roman" w:cs="Times New Roman"/>
          <w:sz w:val="28"/>
          <w:szCs w:val="28"/>
        </w:rPr>
        <w:lastRenderedPageBreak/>
        <w:t xml:space="preserve">19) на реализацию мероприятий государственной программы Новосибирской области «Стимулирование инвестиционной и инновационной активности в Новосибирской области на 2015 – 2021 годы» на 2017 год согласно таблице 1.19 приложения 15 к настоящему Закону, на </w:t>
      </w:r>
      <w:r w:rsidRPr="00EE36C0">
        <w:rPr>
          <w:rFonts w:ascii="Times New Roman" w:hAnsi="Times New Roman" w:cs="Times New Roman"/>
          <w:sz w:val="28"/>
          <w:szCs w:val="28"/>
          <w:lang w:eastAsia="ru-RU"/>
        </w:rPr>
        <w:t xml:space="preserve">2018 – 2019 годы </w:t>
      </w:r>
      <w:r w:rsidRPr="00EE36C0">
        <w:rPr>
          <w:rFonts w:ascii="Times New Roman" w:hAnsi="Times New Roman" w:cs="Times New Roman"/>
          <w:sz w:val="28"/>
          <w:szCs w:val="28"/>
        </w:rPr>
        <w:t>согласно таблице 2.19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2</w:t>
      </w:r>
      <w:r>
        <w:rPr>
          <w:rFonts w:ascii="Times New Roman" w:hAnsi="Times New Roman" w:cs="Times New Roman"/>
          <w:sz w:val="28"/>
          <w:szCs w:val="28"/>
        </w:rPr>
        <w:t>0</w:t>
      </w:r>
      <w:r w:rsidRPr="004509D1">
        <w:rPr>
          <w:rFonts w:ascii="Times New Roman" w:hAnsi="Times New Roman" w:cs="Times New Roman"/>
          <w:sz w:val="28"/>
          <w:szCs w:val="28"/>
        </w:rPr>
        <w:t xml:space="preserve">)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финансами в Новосибирской области на 2014 – 2019 годы» на 2017 год согласно </w:t>
      </w:r>
      <w:hyperlink r:id="rId76"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2</w:t>
      </w:r>
      <w:r>
        <w:rPr>
          <w:rFonts w:ascii="Times New Roman" w:hAnsi="Times New Roman" w:cs="Times New Roman"/>
          <w:sz w:val="28"/>
          <w:szCs w:val="28"/>
        </w:rPr>
        <w:t>0</w:t>
      </w:r>
      <w:r w:rsidRPr="004509D1">
        <w:rPr>
          <w:rFonts w:ascii="Times New Roman" w:hAnsi="Times New Roman" w:cs="Times New Roman"/>
          <w:sz w:val="28"/>
          <w:szCs w:val="28"/>
        </w:rPr>
        <w:t xml:space="preserve">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21) </w:t>
      </w:r>
      <w:r w:rsidRPr="0030603C">
        <w:rPr>
          <w:rFonts w:ascii="Times New Roman" w:hAnsi="Times New Roman" w:cs="Times New Roman"/>
          <w:sz w:val="28"/>
          <w:szCs w:val="28"/>
        </w:rPr>
        <w:t>на оказание адресной финансовой поддержки спортивным организациям, осуществляющим подготовку спортивного резерва для сборных команд Российской Федерации</w:t>
      </w:r>
      <w:r w:rsidR="000D1F35">
        <w:rPr>
          <w:rFonts w:ascii="Times New Roman" w:hAnsi="Times New Roman" w:cs="Times New Roman"/>
          <w:sz w:val="28"/>
          <w:szCs w:val="28"/>
        </w:rPr>
        <w:t>,</w:t>
      </w:r>
      <w:r>
        <w:rPr>
          <w:rFonts w:ascii="Times New Roman" w:hAnsi="Times New Roman" w:cs="Times New Roman"/>
          <w:sz w:val="28"/>
          <w:szCs w:val="28"/>
        </w:rPr>
        <w:t xml:space="preserve"> </w:t>
      </w:r>
      <w:r w:rsidRPr="004509D1">
        <w:rPr>
          <w:rFonts w:ascii="Times New Roman" w:hAnsi="Times New Roman" w:cs="Times New Roman"/>
          <w:sz w:val="28"/>
          <w:szCs w:val="28"/>
        </w:rPr>
        <w:t xml:space="preserve">на 2017 год согласно </w:t>
      </w:r>
      <w:hyperlink r:id="rId77"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2</w:t>
      </w:r>
      <w:r>
        <w:rPr>
          <w:rFonts w:ascii="Times New Roman" w:hAnsi="Times New Roman" w:cs="Times New Roman"/>
          <w:sz w:val="28"/>
          <w:szCs w:val="28"/>
        </w:rPr>
        <w:t>1</w:t>
      </w:r>
      <w:r w:rsidRPr="004509D1">
        <w:rPr>
          <w:rFonts w:ascii="Times New Roman" w:hAnsi="Times New Roman" w:cs="Times New Roman"/>
          <w:sz w:val="28"/>
          <w:szCs w:val="28"/>
        </w:rPr>
        <w:t xml:space="preserve">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22)</w:t>
      </w:r>
      <w:r>
        <w:rPr>
          <w:rFonts w:ascii="Times New Roman" w:hAnsi="Times New Roman" w:cs="Times New Roman"/>
          <w:sz w:val="28"/>
          <w:szCs w:val="28"/>
        </w:rPr>
        <w:t> </w:t>
      </w:r>
      <w:r w:rsidRPr="004509D1">
        <w:rPr>
          <w:rFonts w:ascii="Times New Roman" w:hAnsi="Times New Roman" w:cs="Times New Roman"/>
          <w:sz w:val="28"/>
          <w:szCs w:val="28"/>
        </w:rPr>
        <w:t xml:space="preserve">на обеспечение мероприятий по переселению граждан из аварийного жилищного фонда на 2017 год согласно </w:t>
      </w:r>
      <w:hyperlink r:id="rId78" w:history="1">
        <w:r w:rsidRPr="004509D1">
          <w:rPr>
            <w:rFonts w:ascii="Times New Roman" w:hAnsi="Times New Roman" w:cs="Times New Roman"/>
            <w:sz w:val="28"/>
            <w:szCs w:val="28"/>
          </w:rPr>
          <w:t>таблице 1.</w:t>
        </w:r>
      </w:hyperlink>
      <w:r>
        <w:rPr>
          <w:rFonts w:ascii="Times New Roman" w:hAnsi="Times New Roman" w:cs="Times New Roman"/>
          <w:sz w:val="28"/>
          <w:szCs w:val="28"/>
        </w:rPr>
        <w:t>22</w:t>
      </w:r>
      <w:r w:rsidRPr="004509D1">
        <w:rPr>
          <w:rFonts w:ascii="Times New Roman" w:hAnsi="Times New Roman" w:cs="Times New Roman"/>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23)</w:t>
      </w:r>
      <w:r w:rsidRPr="004509D1">
        <w:rPr>
          <w:rFonts w:ascii="Times New Roman" w:hAnsi="Times New Roman" w:cs="Times New Roman"/>
          <w:sz w:val="28"/>
          <w:szCs w:val="28"/>
        </w:rPr>
        <w:t> </w:t>
      </w:r>
      <w:r w:rsidRPr="004509D1">
        <w:rPr>
          <w:rFonts w:ascii="Times New Roman" w:hAnsi="Times New Roman" w:cs="Times New Roman"/>
          <w:sz w:val="28"/>
          <w:szCs w:val="28"/>
          <w:lang w:eastAsia="ru-RU"/>
        </w:rPr>
        <w:t xml:space="preserve">на реализацию мероприятий подпрограммы «Газификация» государственной программы </w:t>
      </w:r>
      <w:r w:rsidRPr="004509D1">
        <w:rPr>
          <w:rFonts w:ascii="Times New Roman" w:hAnsi="Times New Roman" w:cs="Times New Roman"/>
          <w:sz w:val="28"/>
          <w:szCs w:val="28"/>
        </w:rPr>
        <w:t xml:space="preserve">Новосибирской области </w:t>
      </w:r>
      <w:r w:rsidRPr="004509D1">
        <w:rPr>
          <w:rFonts w:ascii="Times New Roman" w:hAnsi="Times New Roman" w:cs="Times New Roman"/>
          <w:sz w:val="28"/>
          <w:szCs w:val="28"/>
          <w:lang w:eastAsia="ru-RU"/>
        </w:rPr>
        <w:t xml:space="preserve">«Жилищно-коммунальное хозяйство Новосибирской области в 2015 – 2020 годах» </w:t>
      </w:r>
      <w:r w:rsidRPr="004509D1">
        <w:rPr>
          <w:rFonts w:ascii="Times New Roman" w:hAnsi="Times New Roman" w:cs="Times New Roman"/>
          <w:sz w:val="28"/>
          <w:szCs w:val="28"/>
        </w:rPr>
        <w:t xml:space="preserve">на 2017 год согласно </w:t>
      </w:r>
      <w:r w:rsidRPr="004D25AF">
        <w:rPr>
          <w:rFonts w:ascii="Times New Roman" w:hAnsi="Times New Roman" w:cs="Times New Roman"/>
          <w:sz w:val="28"/>
          <w:szCs w:val="28"/>
        </w:rPr>
        <w:t>таблице 1.23 приложения 15 к настоящему Закону;</w:t>
      </w:r>
    </w:p>
    <w:p w:rsidR="00EC1695" w:rsidRPr="004D25AF"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D25AF">
        <w:rPr>
          <w:rFonts w:ascii="Times New Roman" w:hAnsi="Times New Roman" w:cs="Times New Roman"/>
          <w:sz w:val="28"/>
          <w:szCs w:val="28"/>
        </w:rPr>
        <w:t>2</w:t>
      </w:r>
      <w:r>
        <w:rPr>
          <w:rFonts w:ascii="Times New Roman" w:hAnsi="Times New Roman" w:cs="Times New Roman"/>
          <w:sz w:val="28"/>
          <w:szCs w:val="28"/>
        </w:rPr>
        <w:t>4</w:t>
      </w:r>
      <w:r w:rsidRPr="004D25AF">
        <w:rPr>
          <w:rFonts w:ascii="Times New Roman" w:hAnsi="Times New Roman" w:cs="Times New Roman"/>
          <w:sz w:val="28"/>
          <w:szCs w:val="28"/>
        </w:rPr>
        <w:t xml:space="preserve">) на обеспечение мероприятий по </w:t>
      </w:r>
      <w:r w:rsidR="00A16F53">
        <w:rPr>
          <w:rFonts w:ascii="Times New Roman" w:hAnsi="Times New Roman" w:cs="Times New Roman"/>
          <w:sz w:val="28"/>
          <w:szCs w:val="28"/>
        </w:rPr>
        <w:t>модернизации систем</w:t>
      </w:r>
      <w:r w:rsidRPr="004D25AF">
        <w:rPr>
          <w:rFonts w:ascii="Times New Roman" w:hAnsi="Times New Roman" w:cs="Times New Roman"/>
          <w:sz w:val="28"/>
          <w:szCs w:val="28"/>
        </w:rPr>
        <w:t xml:space="preserve"> </w:t>
      </w:r>
      <w:r w:rsidR="00A16F53">
        <w:rPr>
          <w:rFonts w:ascii="Times New Roman" w:hAnsi="Times New Roman" w:cs="Times New Roman"/>
          <w:sz w:val="28"/>
          <w:szCs w:val="28"/>
        </w:rPr>
        <w:t>коммунальной инфраструктуры за счет средств, поступивших от</w:t>
      </w:r>
      <w:r w:rsidRPr="004D25AF">
        <w:rPr>
          <w:rFonts w:ascii="Times New Roman" w:hAnsi="Times New Roman" w:cs="Times New Roman"/>
          <w:sz w:val="28"/>
          <w:szCs w:val="28"/>
        </w:rPr>
        <w:t xml:space="preserve"> государственной корпорации «Фонд содействия реформированию жилищно-коммунального хозяйства»</w:t>
      </w:r>
      <w:r w:rsidR="000D1F35">
        <w:rPr>
          <w:rFonts w:ascii="Times New Roman" w:hAnsi="Times New Roman" w:cs="Times New Roman"/>
          <w:sz w:val="28"/>
          <w:szCs w:val="28"/>
        </w:rPr>
        <w:t>,</w:t>
      </w:r>
      <w:r w:rsidRPr="004D25AF">
        <w:rPr>
          <w:rFonts w:ascii="Times New Roman" w:hAnsi="Times New Roman" w:cs="Times New Roman"/>
          <w:sz w:val="28"/>
          <w:szCs w:val="28"/>
        </w:rPr>
        <w:t xml:space="preserve"> на 2017 год согласно </w:t>
      </w:r>
      <w:hyperlink r:id="rId79" w:history="1">
        <w:r w:rsidRPr="004D25AF">
          <w:rPr>
            <w:rFonts w:ascii="Times New Roman" w:hAnsi="Times New Roman" w:cs="Times New Roman"/>
            <w:sz w:val="28"/>
            <w:szCs w:val="28"/>
          </w:rPr>
          <w:t>таблице 1.</w:t>
        </w:r>
      </w:hyperlink>
      <w:r w:rsidRPr="004D25AF">
        <w:rPr>
          <w:rFonts w:ascii="Times New Roman" w:hAnsi="Times New Roman" w:cs="Times New Roman"/>
          <w:sz w:val="28"/>
          <w:szCs w:val="28"/>
        </w:rPr>
        <w:t>2</w:t>
      </w:r>
      <w:r>
        <w:rPr>
          <w:rFonts w:ascii="Times New Roman" w:hAnsi="Times New Roman" w:cs="Times New Roman"/>
          <w:sz w:val="28"/>
          <w:szCs w:val="28"/>
        </w:rPr>
        <w:t>4</w:t>
      </w:r>
      <w:r w:rsidRPr="004D25AF">
        <w:rPr>
          <w:rFonts w:ascii="Times New Roman" w:hAnsi="Times New Roman" w:cs="Times New Roman"/>
          <w:sz w:val="28"/>
          <w:szCs w:val="28"/>
        </w:rPr>
        <w:t xml:space="preserve"> приложения 15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bCs/>
          <w:iCs/>
          <w:sz w:val="28"/>
          <w:szCs w:val="28"/>
        </w:rPr>
      </w:pPr>
      <w:r>
        <w:rPr>
          <w:rFonts w:ascii="Times New Roman" w:hAnsi="Times New Roman" w:cs="Times New Roman"/>
          <w:bCs/>
          <w:iCs/>
          <w:sz w:val="28"/>
          <w:szCs w:val="28"/>
        </w:rPr>
        <w:t>25</w:t>
      </w:r>
      <w:r w:rsidRPr="004509D1">
        <w:rPr>
          <w:rFonts w:ascii="Times New Roman" w:hAnsi="Times New Roman" w:cs="Times New Roman"/>
          <w:bCs/>
          <w:iCs/>
          <w:sz w:val="28"/>
          <w:szCs w:val="28"/>
        </w:rPr>
        <w:t>) на обеспечение мероприятий по модернизации систем коммунальной инфраструктуры н</w:t>
      </w:r>
      <w:r>
        <w:rPr>
          <w:rFonts w:ascii="Times New Roman" w:hAnsi="Times New Roman" w:cs="Times New Roman"/>
          <w:bCs/>
          <w:iCs/>
          <w:sz w:val="28"/>
          <w:szCs w:val="28"/>
        </w:rPr>
        <w:t>а 2017 год согласно таблице 1.25</w:t>
      </w:r>
      <w:r w:rsidRPr="004509D1">
        <w:rPr>
          <w:rFonts w:ascii="Times New Roman" w:hAnsi="Times New Roman" w:cs="Times New Roman"/>
          <w:bCs/>
          <w:iCs/>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bCs/>
          <w:iCs/>
          <w:sz w:val="28"/>
          <w:szCs w:val="28"/>
        </w:rPr>
      </w:pPr>
      <w:r>
        <w:rPr>
          <w:rFonts w:ascii="Times New Roman" w:hAnsi="Times New Roman" w:cs="Times New Roman"/>
          <w:sz w:val="28"/>
          <w:szCs w:val="28"/>
        </w:rPr>
        <w:t>26</w:t>
      </w:r>
      <w:r w:rsidRPr="004509D1">
        <w:rPr>
          <w:rFonts w:ascii="Times New Roman" w:hAnsi="Times New Roman" w:cs="Times New Roman"/>
          <w:sz w:val="28"/>
          <w:szCs w:val="28"/>
        </w:rPr>
        <w:t>) </w:t>
      </w:r>
      <w:r w:rsidRPr="004509D1">
        <w:rPr>
          <w:rFonts w:ascii="Times New Roman" w:hAnsi="Times New Roman" w:cs="Times New Roman"/>
          <w:bCs/>
          <w:iCs/>
          <w:sz w:val="28"/>
          <w:szCs w:val="28"/>
        </w:rPr>
        <w:t>на реализацию мероприятий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 в 2015 – 2020 годах» на 201</w:t>
      </w:r>
      <w:r>
        <w:rPr>
          <w:rFonts w:ascii="Times New Roman" w:hAnsi="Times New Roman" w:cs="Times New Roman"/>
          <w:bCs/>
          <w:iCs/>
          <w:sz w:val="28"/>
          <w:szCs w:val="28"/>
        </w:rPr>
        <w:t>8 </w:t>
      </w:r>
      <w:r w:rsidRPr="004509D1">
        <w:rPr>
          <w:rFonts w:ascii="Times New Roman" w:hAnsi="Times New Roman" w:cs="Times New Roman"/>
          <w:bCs/>
          <w:iCs/>
          <w:sz w:val="28"/>
          <w:szCs w:val="28"/>
        </w:rPr>
        <w:t xml:space="preserve">год согласно таблице </w:t>
      </w:r>
      <w:r>
        <w:rPr>
          <w:rFonts w:ascii="Times New Roman" w:hAnsi="Times New Roman" w:cs="Times New Roman"/>
          <w:bCs/>
          <w:iCs/>
          <w:sz w:val="28"/>
          <w:szCs w:val="28"/>
        </w:rPr>
        <w:t>2.20</w:t>
      </w:r>
      <w:r w:rsidRPr="004509D1">
        <w:rPr>
          <w:rFonts w:ascii="Times New Roman" w:hAnsi="Times New Roman" w:cs="Times New Roman"/>
          <w:bCs/>
          <w:iCs/>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bCs/>
          <w:iCs/>
          <w:sz w:val="28"/>
          <w:szCs w:val="28"/>
        </w:rPr>
      </w:pPr>
      <w:r>
        <w:rPr>
          <w:rFonts w:ascii="Times New Roman" w:hAnsi="Times New Roman" w:cs="Times New Roman"/>
          <w:bCs/>
          <w:iCs/>
          <w:sz w:val="28"/>
          <w:szCs w:val="28"/>
        </w:rPr>
        <w:t>27) </w:t>
      </w:r>
      <w:r w:rsidRPr="004D25AF">
        <w:rPr>
          <w:rFonts w:ascii="Times New Roman" w:hAnsi="Times New Roman" w:cs="Times New Roman"/>
          <w:bCs/>
          <w:iCs/>
          <w:sz w:val="28"/>
          <w:szCs w:val="28"/>
        </w:rPr>
        <w:t>на реализацию мероприятий по сохранению памятников и других мемориальных объектов, увеков</w:t>
      </w:r>
      <w:r>
        <w:rPr>
          <w:rFonts w:ascii="Times New Roman" w:hAnsi="Times New Roman" w:cs="Times New Roman"/>
          <w:bCs/>
          <w:iCs/>
          <w:sz w:val="28"/>
          <w:szCs w:val="28"/>
        </w:rPr>
        <w:t>ечивающих память о новосибирцах </w:t>
      </w:r>
      <w:r w:rsidRPr="004D25AF">
        <w:rPr>
          <w:rFonts w:ascii="Times New Roman" w:hAnsi="Times New Roman" w:cs="Times New Roman"/>
          <w:bCs/>
          <w:iCs/>
          <w:sz w:val="28"/>
          <w:szCs w:val="28"/>
        </w:rPr>
        <w:t>-</w:t>
      </w:r>
      <w:r>
        <w:rPr>
          <w:rFonts w:ascii="Times New Roman" w:hAnsi="Times New Roman" w:cs="Times New Roman"/>
          <w:bCs/>
          <w:iCs/>
          <w:sz w:val="28"/>
          <w:szCs w:val="28"/>
        </w:rPr>
        <w:t> </w:t>
      </w:r>
      <w:r w:rsidRPr="004D25AF">
        <w:rPr>
          <w:rFonts w:ascii="Times New Roman" w:hAnsi="Times New Roman" w:cs="Times New Roman"/>
          <w:bCs/>
          <w:iCs/>
          <w:sz w:val="28"/>
          <w:szCs w:val="28"/>
        </w:rPr>
        <w:t xml:space="preserve">защитниках Отечества, в рамках государственной программы Новосибирской области </w:t>
      </w:r>
      <w:r>
        <w:rPr>
          <w:rFonts w:ascii="Times New Roman" w:hAnsi="Times New Roman" w:cs="Times New Roman"/>
          <w:bCs/>
          <w:iCs/>
          <w:sz w:val="28"/>
          <w:szCs w:val="28"/>
        </w:rPr>
        <w:t>«</w:t>
      </w:r>
      <w:r w:rsidRPr="004D25AF">
        <w:rPr>
          <w:rFonts w:ascii="Times New Roman" w:hAnsi="Times New Roman" w:cs="Times New Roman"/>
          <w:bCs/>
          <w:iCs/>
          <w:sz w:val="28"/>
          <w:szCs w:val="28"/>
        </w:rPr>
        <w:t>Культура Новосибирск</w:t>
      </w:r>
      <w:r>
        <w:rPr>
          <w:rFonts w:ascii="Times New Roman" w:hAnsi="Times New Roman" w:cs="Times New Roman"/>
          <w:bCs/>
          <w:iCs/>
          <w:sz w:val="28"/>
          <w:szCs w:val="28"/>
        </w:rPr>
        <w:t>ой области» на 2015 – 2020 годы»</w:t>
      </w:r>
      <w:r w:rsidRPr="004D25AF">
        <w:rPr>
          <w:rFonts w:ascii="Times New Roman" w:hAnsi="Times New Roman" w:cs="Times New Roman"/>
          <w:bCs/>
          <w:iCs/>
          <w:sz w:val="28"/>
          <w:szCs w:val="28"/>
        </w:rPr>
        <w:t xml:space="preserve"> </w:t>
      </w:r>
      <w:r w:rsidRPr="004509D1">
        <w:rPr>
          <w:rFonts w:ascii="Times New Roman" w:hAnsi="Times New Roman" w:cs="Times New Roman"/>
          <w:bCs/>
          <w:iCs/>
          <w:sz w:val="28"/>
          <w:szCs w:val="28"/>
        </w:rPr>
        <w:t>на 201</w:t>
      </w:r>
      <w:r>
        <w:rPr>
          <w:rFonts w:ascii="Times New Roman" w:hAnsi="Times New Roman" w:cs="Times New Roman"/>
          <w:bCs/>
          <w:iCs/>
          <w:sz w:val="28"/>
          <w:szCs w:val="28"/>
        </w:rPr>
        <w:t>8 – 2019</w:t>
      </w:r>
      <w:r w:rsidRPr="004509D1">
        <w:rPr>
          <w:rFonts w:ascii="Times New Roman" w:hAnsi="Times New Roman" w:cs="Times New Roman"/>
          <w:bCs/>
          <w:iCs/>
          <w:sz w:val="28"/>
          <w:szCs w:val="28"/>
        </w:rPr>
        <w:t xml:space="preserve"> год</w:t>
      </w:r>
      <w:r>
        <w:rPr>
          <w:rFonts w:ascii="Times New Roman" w:hAnsi="Times New Roman" w:cs="Times New Roman"/>
          <w:bCs/>
          <w:iCs/>
          <w:sz w:val="28"/>
          <w:szCs w:val="28"/>
        </w:rPr>
        <w:t>ы</w:t>
      </w:r>
      <w:r w:rsidRPr="004509D1">
        <w:rPr>
          <w:rFonts w:ascii="Times New Roman" w:hAnsi="Times New Roman" w:cs="Times New Roman"/>
          <w:bCs/>
          <w:iCs/>
          <w:sz w:val="28"/>
          <w:szCs w:val="28"/>
        </w:rPr>
        <w:t xml:space="preserve"> согласно таблице </w:t>
      </w:r>
      <w:r>
        <w:rPr>
          <w:rFonts w:ascii="Times New Roman" w:hAnsi="Times New Roman" w:cs="Times New Roman"/>
          <w:bCs/>
          <w:iCs/>
          <w:sz w:val="28"/>
          <w:szCs w:val="28"/>
        </w:rPr>
        <w:t>2.21</w:t>
      </w:r>
      <w:r w:rsidRPr="004509D1">
        <w:rPr>
          <w:rFonts w:ascii="Times New Roman" w:hAnsi="Times New Roman" w:cs="Times New Roman"/>
          <w:bCs/>
          <w:iCs/>
          <w:sz w:val="28"/>
          <w:szCs w:val="28"/>
        </w:rPr>
        <w:t xml:space="preserve"> приложения 15 к настоящему Закону;</w:t>
      </w:r>
    </w:p>
    <w:p w:rsidR="00EC1695"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bCs/>
          <w:iCs/>
          <w:sz w:val="28"/>
          <w:szCs w:val="28"/>
        </w:rPr>
        <w:t>28) </w:t>
      </w:r>
      <w:r w:rsidRPr="004509D1">
        <w:rPr>
          <w:rFonts w:ascii="Times New Roman" w:hAnsi="Times New Roman" w:cs="Times New Roman"/>
          <w:sz w:val="28"/>
          <w:szCs w:val="28"/>
        </w:rPr>
        <w:t>на реализацию мероприятий государственной программы Новосибирской области «Развитие системы обращения с отходами производства и потребления в Новосибирской облас</w:t>
      </w:r>
      <w:r>
        <w:rPr>
          <w:rFonts w:ascii="Times New Roman" w:hAnsi="Times New Roman" w:cs="Times New Roman"/>
          <w:sz w:val="28"/>
          <w:szCs w:val="28"/>
        </w:rPr>
        <w:t>ти в 2015 – 2020 годах» на 2018 – 2019 годы согласно таблице 2.22</w:t>
      </w:r>
      <w:r w:rsidRPr="004509D1">
        <w:rPr>
          <w:rFonts w:ascii="Times New Roman" w:hAnsi="Times New Roman" w:cs="Times New Roman"/>
          <w:sz w:val="28"/>
          <w:szCs w:val="28"/>
        </w:rPr>
        <w:t xml:space="preserve"> приложения 15 к настоящему Закону;</w:t>
      </w:r>
    </w:p>
    <w:p w:rsidR="00EC1695" w:rsidRPr="004509D1" w:rsidRDefault="00EC1695" w:rsidP="00975B4F">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29) на реализацию мероприятий подпрограммы «Государственная поддержка муниципальных образований Новосибирской области в обеспечении жилыми помещениями многодетных малообеспеченных семей» государственной </w:t>
      </w:r>
      <w:r w:rsidRPr="004509D1">
        <w:rPr>
          <w:rFonts w:ascii="Times New Roman" w:hAnsi="Times New Roman" w:cs="Times New Roman"/>
          <w:sz w:val="28"/>
          <w:szCs w:val="28"/>
        </w:rPr>
        <w:lastRenderedPageBreak/>
        <w:t>программы Новосибирской области «Стимулирование развития жилищного строительства в Новосибирской области на 2015 – 2020 годы» на 2018 –</w:t>
      </w:r>
      <w:r>
        <w:rPr>
          <w:rFonts w:ascii="Times New Roman" w:hAnsi="Times New Roman" w:cs="Times New Roman"/>
          <w:sz w:val="28"/>
          <w:szCs w:val="28"/>
        </w:rPr>
        <w:t> 2019 годы согласно таблице 2.23</w:t>
      </w:r>
      <w:r w:rsidRPr="004509D1">
        <w:rPr>
          <w:rFonts w:ascii="Times New Roman" w:hAnsi="Times New Roman" w:cs="Times New Roman"/>
          <w:sz w:val="28"/>
          <w:szCs w:val="28"/>
        </w:rPr>
        <w:t xml:space="preserve"> пр</w:t>
      </w:r>
      <w:r w:rsidR="000D1F35">
        <w:rPr>
          <w:rFonts w:ascii="Times New Roman" w:hAnsi="Times New Roman" w:cs="Times New Roman"/>
          <w:sz w:val="28"/>
          <w:szCs w:val="28"/>
        </w:rPr>
        <w:t>иложения 15 к настоящему Закону.</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 xml:space="preserve">Статья 20. </w:t>
      </w:r>
      <w:proofErr w:type="spellStart"/>
      <w:r w:rsidRPr="004509D1">
        <w:rPr>
          <w:rFonts w:ascii="Times New Roman" w:hAnsi="Times New Roman" w:cs="Times New Roman"/>
          <w:b/>
          <w:sz w:val="28"/>
          <w:szCs w:val="28"/>
        </w:rPr>
        <w:t>Софинансирование</w:t>
      </w:r>
      <w:proofErr w:type="spellEnd"/>
      <w:r w:rsidRPr="004509D1">
        <w:rPr>
          <w:rFonts w:ascii="Times New Roman" w:hAnsi="Times New Roman" w:cs="Times New Roman"/>
          <w:b/>
          <w:sz w:val="28"/>
          <w:szCs w:val="28"/>
        </w:rPr>
        <w:t xml:space="preserve"> расходов, осуществляемых за счет средств федерального бюджета</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 xml:space="preserve">Установить, что средства областного бюджета, предусмотренные на условиях </w:t>
      </w:r>
      <w:proofErr w:type="spellStart"/>
      <w:r w:rsidRPr="004509D1">
        <w:rPr>
          <w:rFonts w:ascii="Times New Roman" w:hAnsi="Times New Roman" w:cs="Times New Roman"/>
          <w:sz w:val="28"/>
          <w:szCs w:val="28"/>
        </w:rPr>
        <w:t>софинансирования</w:t>
      </w:r>
      <w:proofErr w:type="spellEnd"/>
      <w:r w:rsidRPr="004509D1">
        <w:rPr>
          <w:rFonts w:ascii="Times New Roman" w:hAnsi="Times New Roman" w:cs="Times New Roman"/>
          <w:sz w:val="28"/>
          <w:szCs w:val="28"/>
        </w:rPr>
        <w:t xml:space="preserve"> расходов, осуществляемых за счет средств федерального бюджета, расходуются в соответствии с нормативами </w:t>
      </w:r>
      <w:proofErr w:type="spellStart"/>
      <w:r w:rsidRPr="004509D1">
        <w:rPr>
          <w:rFonts w:ascii="Times New Roman" w:hAnsi="Times New Roman" w:cs="Times New Roman"/>
          <w:sz w:val="28"/>
          <w:szCs w:val="28"/>
        </w:rPr>
        <w:t>софинансирования</w:t>
      </w:r>
      <w:proofErr w:type="spellEnd"/>
      <w:r w:rsidRPr="004509D1">
        <w:rPr>
          <w:rFonts w:ascii="Times New Roman" w:hAnsi="Times New Roman" w:cs="Times New Roman"/>
          <w:sz w:val="28"/>
          <w:szCs w:val="28"/>
        </w:rPr>
        <w:t xml:space="preserve"> расходов, установленными нормативными правовыми актами Правительства Российской Федерации, федеральных органов исполнительной власти, а также соглашениями, заключенными Правительством Новосибирской области с федеральными органами исполнительной власти.</w:t>
      </w: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Фактический объем указанных расходов областного бюджета определяется соответствующими главными распорядителями средств областного бюджета в пределах бюджетных ассигнований, утвержденных настоящим Законом, исходя из фактически поступившего объема средств федерального бюджета на соответствующие цели, если иное не предусмотрено федеральными законами, нормативными правовыми актами Правительства Российской Федерации, федеральных органов исполнительной власти, а также соглашениями, заключенными Правительством Новосибирской области с федеральными органами исполнительной власти.</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Статья 21. Иные межбюджетные трансферты местным бюджетам из областного бюджета</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1. Утвердить объем иных межбюджетных трансфертов, предоставляемых местным бюджетам из областного бюджета:</w:t>
      </w: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1) на 2017 год в сумме </w:t>
      </w:r>
      <w:r w:rsidR="008B6330">
        <w:rPr>
          <w:rFonts w:ascii="Times New Roman" w:hAnsi="Times New Roman" w:cs="Times New Roman"/>
          <w:sz w:val="28"/>
          <w:szCs w:val="28"/>
        </w:rPr>
        <w:t>88 431,9</w:t>
      </w:r>
      <w:r w:rsidRPr="00062E8A">
        <w:rPr>
          <w:rFonts w:ascii="Times New Roman" w:hAnsi="Times New Roman" w:cs="Times New Roman"/>
          <w:sz w:val="28"/>
          <w:szCs w:val="28"/>
        </w:rPr>
        <w:t xml:space="preserve"> </w:t>
      </w:r>
      <w:r w:rsidRPr="004509D1">
        <w:rPr>
          <w:rFonts w:ascii="Times New Roman" w:hAnsi="Times New Roman" w:cs="Times New Roman"/>
          <w:sz w:val="28"/>
          <w:szCs w:val="28"/>
        </w:rPr>
        <w:t>тыс. рублей;</w:t>
      </w: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2) на 2018 год в </w:t>
      </w:r>
      <w:r w:rsidRPr="00062E8A">
        <w:rPr>
          <w:rFonts w:ascii="Times New Roman" w:hAnsi="Times New Roman" w:cs="Times New Roman"/>
          <w:sz w:val="28"/>
          <w:szCs w:val="28"/>
        </w:rPr>
        <w:t>сумме 241 583,9 т</w:t>
      </w:r>
      <w:r w:rsidRPr="004509D1">
        <w:rPr>
          <w:rFonts w:ascii="Times New Roman" w:hAnsi="Times New Roman" w:cs="Times New Roman"/>
          <w:sz w:val="28"/>
          <w:szCs w:val="28"/>
        </w:rPr>
        <w:t xml:space="preserve">ыс. рублей, на 2019 год в </w:t>
      </w:r>
      <w:r w:rsidRPr="00062E8A">
        <w:rPr>
          <w:rFonts w:ascii="Times New Roman" w:hAnsi="Times New Roman" w:cs="Times New Roman"/>
          <w:sz w:val="28"/>
          <w:szCs w:val="28"/>
        </w:rPr>
        <w:t>сумме 233 283,9</w:t>
      </w:r>
      <w:r w:rsidRPr="004509D1">
        <w:rPr>
          <w:rFonts w:ascii="Times New Roman" w:hAnsi="Times New Roman" w:cs="Times New Roman"/>
          <w:sz w:val="28"/>
          <w:szCs w:val="28"/>
          <w:highlight w:val="yellow"/>
        </w:rPr>
        <w:t xml:space="preserve"> </w:t>
      </w:r>
      <w:r w:rsidRPr="004509D1">
        <w:rPr>
          <w:rFonts w:ascii="Times New Roman" w:hAnsi="Times New Roman" w:cs="Times New Roman"/>
          <w:sz w:val="28"/>
          <w:szCs w:val="28"/>
        </w:rPr>
        <w:t>тыс. рублей.</w:t>
      </w:r>
    </w:p>
    <w:p w:rsidR="00EC1695" w:rsidRPr="004509D1" w:rsidRDefault="00EC1695" w:rsidP="00975B4F">
      <w:pPr>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2. Утвердить цели предоставления и распределение иных межбюджетных трансфертов из областного бюджета местным бюджетам:</w:t>
      </w:r>
    </w:p>
    <w:p w:rsidR="00EC1695" w:rsidRPr="004509D1" w:rsidRDefault="00EC1695" w:rsidP="00975B4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509D1">
        <w:rPr>
          <w:rFonts w:ascii="Times New Roman" w:hAnsi="Times New Roman" w:cs="Times New Roman"/>
          <w:sz w:val="28"/>
          <w:szCs w:val="28"/>
        </w:rPr>
        <w:t>1) на улучшение социального положения семей с детьми, обеспечение дружественных семье и детству общественных отношений и инфраструктуры жизнедеятельности в рамках 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Новосибирской области на 2014 – 2019 годы» на 2017 год согласно таблице 1.1 приложения 16 настоящему Закону, на 201</w:t>
      </w:r>
      <w:r w:rsidR="00F65A62">
        <w:rPr>
          <w:rFonts w:ascii="Times New Roman" w:hAnsi="Times New Roman" w:cs="Times New Roman"/>
          <w:sz w:val="28"/>
          <w:szCs w:val="28"/>
        </w:rPr>
        <w:t>8 – 2019</w:t>
      </w:r>
      <w:r w:rsidRPr="004509D1">
        <w:rPr>
          <w:rFonts w:ascii="Times New Roman" w:hAnsi="Times New Roman" w:cs="Times New Roman"/>
          <w:sz w:val="28"/>
          <w:szCs w:val="28"/>
        </w:rPr>
        <w:t xml:space="preserve"> годы согласно таблице 2.1 приложения 16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t xml:space="preserve">2) на реализацию мероприятий государственной программы Новосибирской области «Культура Новосибирской области» на 2015 – 2020 годы» на 2017 год согласно </w:t>
      </w:r>
      <w:hyperlink r:id="rId80"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2 приложения 16 к настоящему Закону, на 201</w:t>
      </w:r>
      <w:r w:rsidR="00F65A62">
        <w:rPr>
          <w:rFonts w:ascii="Times New Roman" w:hAnsi="Times New Roman" w:cs="Times New Roman"/>
          <w:sz w:val="28"/>
          <w:szCs w:val="28"/>
        </w:rPr>
        <w:t>8 – 2019</w:t>
      </w:r>
      <w:r w:rsidRPr="004509D1">
        <w:rPr>
          <w:rFonts w:ascii="Times New Roman" w:hAnsi="Times New Roman" w:cs="Times New Roman"/>
          <w:sz w:val="28"/>
          <w:szCs w:val="28"/>
        </w:rPr>
        <w:t xml:space="preserve"> годы согласно таблице 2.2 приложения 16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509D1">
        <w:rPr>
          <w:rFonts w:ascii="Times New Roman" w:hAnsi="Times New Roman" w:cs="Times New Roman"/>
          <w:sz w:val="28"/>
          <w:szCs w:val="28"/>
        </w:rPr>
        <w:lastRenderedPageBreak/>
        <w:t xml:space="preserve">3) на реализацию мероприятий по сохранению, использованию, популяризации и государственной охране объектов культурного наследия народов Российской Федерации, расположенных на территории Новосибирской области, в рамках государственной программы Новосибирской области «Культура Новосибирской области» на 2015 – 2020 годы» на 2017 год согласно </w:t>
      </w:r>
      <w:hyperlink r:id="rId81" w:history="1">
        <w:r w:rsidRPr="004509D1">
          <w:rPr>
            <w:rFonts w:ascii="Times New Roman" w:hAnsi="Times New Roman" w:cs="Times New Roman"/>
            <w:sz w:val="28"/>
            <w:szCs w:val="28"/>
          </w:rPr>
          <w:t>таблице 1.</w:t>
        </w:r>
      </w:hyperlink>
      <w:r w:rsidRPr="004509D1">
        <w:rPr>
          <w:rFonts w:ascii="Times New Roman" w:hAnsi="Times New Roman" w:cs="Times New Roman"/>
          <w:sz w:val="28"/>
          <w:szCs w:val="28"/>
        </w:rPr>
        <w:t>3 приложения 16 к настоящему Закону, на 201</w:t>
      </w:r>
      <w:r w:rsidR="00F65A62">
        <w:rPr>
          <w:rFonts w:ascii="Times New Roman" w:hAnsi="Times New Roman" w:cs="Times New Roman"/>
          <w:sz w:val="28"/>
          <w:szCs w:val="28"/>
        </w:rPr>
        <w:t>8 – 2019</w:t>
      </w:r>
      <w:r w:rsidRPr="004509D1">
        <w:rPr>
          <w:rFonts w:ascii="Times New Roman" w:hAnsi="Times New Roman" w:cs="Times New Roman"/>
          <w:sz w:val="28"/>
          <w:szCs w:val="28"/>
        </w:rPr>
        <w:t xml:space="preserve"> годы согласно </w:t>
      </w:r>
      <w:hyperlink r:id="rId82" w:history="1">
        <w:r w:rsidRPr="004509D1">
          <w:rPr>
            <w:rFonts w:ascii="Times New Roman" w:hAnsi="Times New Roman" w:cs="Times New Roman"/>
            <w:sz w:val="28"/>
            <w:szCs w:val="28"/>
          </w:rPr>
          <w:t xml:space="preserve">таблице </w:t>
        </w:r>
      </w:hyperlink>
      <w:r w:rsidRPr="004509D1">
        <w:rPr>
          <w:rFonts w:ascii="Times New Roman" w:hAnsi="Times New Roman" w:cs="Times New Roman"/>
          <w:sz w:val="28"/>
          <w:szCs w:val="28"/>
        </w:rPr>
        <w:t>2.3 приложения 16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w:t>
      </w:r>
      <w:r w:rsidRPr="004509D1">
        <w:rPr>
          <w:rFonts w:ascii="Times New Roman" w:hAnsi="Times New Roman" w:cs="Times New Roman"/>
          <w:sz w:val="28"/>
          <w:szCs w:val="28"/>
        </w:rPr>
        <w:t>) на реализацию мероприятий по ресурсному обеспечению модернизации образования Новосибирской области подпрограммы «Развитие дошкольного, общего и дополнительного образования детей» в рамках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w:t>
      </w:r>
      <w:r>
        <w:rPr>
          <w:rFonts w:ascii="Times New Roman" w:hAnsi="Times New Roman" w:cs="Times New Roman"/>
          <w:sz w:val="28"/>
          <w:szCs w:val="28"/>
        </w:rPr>
        <w:t> – </w:t>
      </w:r>
      <w:r w:rsidRPr="004509D1">
        <w:rPr>
          <w:rFonts w:ascii="Times New Roman" w:hAnsi="Times New Roman" w:cs="Times New Roman"/>
          <w:sz w:val="28"/>
          <w:szCs w:val="28"/>
        </w:rPr>
        <w:t xml:space="preserve"> 2020 годы» на 2017 год согласно таблице 1.</w:t>
      </w:r>
      <w:r>
        <w:rPr>
          <w:rFonts w:ascii="Times New Roman" w:hAnsi="Times New Roman" w:cs="Times New Roman"/>
          <w:sz w:val="28"/>
          <w:szCs w:val="28"/>
        </w:rPr>
        <w:t>4</w:t>
      </w:r>
      <w:r w:rsidRPr="004509D1">
        <w:rPr>
          <w:rFonts w:ascii="Times New Roman" w:hAnsi="Times New Roman" w:cs="Times New Roman"/>
          <w:sz w:val="28"/>
          <w:szCs w:val="28"/>
        </w:rPr>
        <w:t xml:space="preserve"> приложения 16 к настоящему Закону, на 201</w:t>
      </w:r>
      <w:r w:rsidR="00F65A62">
        <w:rPr>
          <w:rFonts w:ascii="Times New Roman" w:hAnsi="Times New Roman" w:cs="Times New Roman"/>
          <w:sz w:val="28"/>
          <w:szCs w:val="28"/>
        </w:rPr>
        <w:t>8 – 2019</w:t>
      </w:r>
      <w:r w:rsidRPr="004509D1">
        <w:rPr>
          <w:rFonts w:ascii="Times New Roman" w:hAnsi="Times New Roman" w:cs="Times New Roman"/>
          <w:sz w:val="28"/>
          <w:szCs w:val="28"/>
        </w:rPr>
        <w:t xml:space="preserve"> годы согласно </w:t>
      </w:r>
      <w:hyperlink r:id="rId83" w:history="1">
        <w:r w:rsidRPr="004509D1">
          <w:rPr>
            <w:rFonts w:ascii="Times New Roman" w:hAnsi="Times New Roman" w:cs="Times New Roman"/>
            <w:sz w:val="28"/>
            <w:szCs w:val="28"/>
          </w:rPr>
          <w:t xml:space="preserve">таблице </w:t>
        </w:r>
      </w:hyperlink>
      <w:r>
        <w:rPr>
          <w:rFonts w:ascii="Times New Roman" w:hAnsi="Times New Roman" w:cs="Times New Roman"/>
          <w:sz w:val="28"/>
          <w:szCs w:val="28"/>
        </w:rPr>
        <w:t>2.4</w:t>
      </w:r>
      <w:r w:rsidRPr="004509D1">
        <w:rPr>
          <w:rFonts w:ascii="Times New Roman" w:hAnsi="Times New Roman" w:cs="Times New Roman"/>
          <w:sz w:val="28"/>
          <w:szCs w:val="28"/>
        </w:rPr>
        <w:t xml:space="preserve"> приложения 16 к настоящему Закону;</w:t>
      </w:r>
    </w:p>
    <w:p w:rsidR="00EC1695" w:rsidRDefault="00EC1695" w:rsidP="00975B4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4509D1">
        <w:rPr>
          <w:rFonts w:ascii="Times New Roman" w:hAnsi="Times New Roman" w:cs="Times New Roman"/>
          <w:sz w:val="28"/>
          <w:szCs w:val="28"/>
        </w:rPr>
        <w:t>) на осуществление мероприятий по улучшению жилищных условий граждан, проживающих в сельской местности, в том числе молодых семей и молодых специалистов, в рамках государственной программы Новосибирской области «Устойчивое развитие сельских территорий в Новосибирской области на 2015 – 2017 годы и на период до 2020 года»</w:t>
      </w:r>
      <w:r w:rsidRPr="00887B00">
        <w:rPr>
          <w:rFonts w:ascii="Times New Roman" w:hAnsi="Times New Roman" w:cs="Times New Roman"/>
          <w:sz w:val="28"/>
          <w:szCs w:val="28"/>
        </w:rPr>
        <w:t xml:space="preserve"> </w:t>
      </w:r>
      <w:r w:rsidRPr="004509D1">
        <w:rPr>
          <w:rFonts w:ascii="Times New Roman" w:hAnsi="Times New Roman" w:cs="Times New Roman"/>
          <w:sz w:val="28"/>
          <w:szCs w:val="28"/>
        </w:rPr>
        <w:t>на 2017 год согласно таблице 1.</w:t>
      </w:r>
      <w:r>
        <w:rPr>
          <w:rFonts w:ascii="Times New Roman" w:hAnsi="Times New Roman" w:cs="Times New Roman"/>
          <w:sz w:val="28"/>
          <w:szCs w:val="28"/>
        </w:rPr>
        <w:t>5</w:t>
      </w:r>
      <w:r w:rsidRPr="004509D1">
        <w:rPr>
          <w:rFonts w:ascii="Times New Roman" w:hAnsi="Times New Roman" w:cs="Times New Roman"/>
          <w:sz w:val="28"/>
          <w:szCs w:val="28"/>
        </w:rPr>
        <w:t xml:space="preserve"> приложения 16 к настоящему Закону, на 201</w:t>
      </w:r>
      <w:r w:rsidR="00737489">
        <w:rPr>
          <w:rFonts w:ascii="Times New Roman" w:hAnsi="Times New Roman" w:cs="Times New Roman"/>
          <w:sz w:val="28"/>
          <w:szCs w:val="28"/>
        </w:rPr>
        <w:t>8</w:t>
      </w:r>
      <w:r w:rsidRPr="004509D1">
        <w:rPr>
          <w:rFonts w:ascii="Times New Roman" w:hAnsi="Times New Roman" w:cs="Times New Roman"/>
          <w:sz w:val="28"/>
          <w:szCs w:val="28"/>
        </w:rPr>
        <w:t> – 201</w:t>
      </w:r>
      <w:r w:rsidR="00737489">
        <w:rPr>
          <w:rFonts w:ascii="Times New Roman" w:hAnsi="Times New Roman" w:cs="Times New Roman"/>
          <w:sz w:val="28"/>
          <w:szCs w:val="28"/>
        </w:rPr>
        <w:t>9</w:t>
      </w:r>
      <w:r w:rsidRPr="004509D1">
        <w:rPr>
          <w:rFonts w:ascii="Times New Roman" w:hAnsi="Times New Roman" w:cs="Times New Roman"/>
          <w:sz w:val="28"/>
          <w:szCs w:val="28"/>
        </w:rPr>
        <w:t xml:space="preserve"> годы согласно </w:t>
      </w:r>
      <w:hyperlink r:id="rId84" w:history="1">
        <w:r w:rsidRPr="004509D1">
          <w:rPr>
            <w:rFonts w:ascii="Times New Roman" w:hAnsi="Times New Roman" w:cs="Times New Roman"/>
            <w:sz w:val="28"/>
            <w:szCs w:val="28"/>
          </w:rPr>
          <w:t xml:space="preserve">таблице </w:t>
        </w:r>
      </w:hyperlink>
      <w:r>
        <w:rPr>
          <w:rFonts w:ascii="Times New Roman" w:hAnsi="Times New Roman" w:cs="Times New Roman"/>
          <w:sz w:val="28"/>
          <w:szCs w:val="28"/>
        </w:rPr>
        <w:t>2.5</w:t>
      </w:r>
      <w:r w:rsidRPr="004509D1">
        <w:rPr>
          <w:rFonts w:ascii="Times New Roman" w:hAnsi="Times New Roman" w:cs="Times New Roman"/>
          <w:sz w:val="28"/>
          <w:szCs w:val="28"/>
        </w:rPr>
        <w:t xml:space="preserve"> приложения 16 к настоящему Закону;</w:t>
      </w:r>
    </w:p>
    <w:p w:rsidR="00EC1695" w:rsidRDefault="00EC1695" w:rsidP="00975B4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Pr="00D46E60">
        <w:rPr>
          <w:rFonts w:ascii="Times New Roman" w:hAnsi="Times New Roman" w:cs="Times New Roman"/>
          <w:sz w:val="28"/>
          <w:szCs w:val="28"/>
        </w:rPr>
        <w:t xml:space="preserve">на финансирование мероприятий по формированию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программы Новосибирской области </w:t>
      </w:r>
      <w:r>
        <w:rPr>
          <w:rFonts w:ascii="Times New Roman" w:hAnsi="Times New Roman" w:cs="Times New Roman"/>
          <w:sz w:val="28"/>
          <w:szCs w:val="28"/>
        </w:rPr>
        <w:t>«</w:t>
      </w:r>
      <w:r w:rsidRPr="00D46E60">
        <w:rPr>
          <w:rFonts w:ascii="Times New Roman" w:hAnsi="Times New Roman" w:cs="Times New Roman"/>
          <w:sz w:val="28"/>
          <w:szCs w:val="28"/>
        </w:rPr>
        <w:t>Развитие системы социальной поддержки населения и улучшение социального положения семей с детьми в Новосибирс</w:t>
      </w:r>
      <w:r w:rsidR="008B6330">
        <w:rPr>
          <w:rFonts w:ascii="Times New Roman" w:hAnsi="Times New Roman" w:cs="Times New Roman"/>
          <w:sz w:val="28"/>
          <w:szCs w:val="28"/>
        </w:rPr>
        <w:t>кой области на 2014 – </w:t>
      </w:r>
      <w:r>
        <w:rPr>
          <w:rFonts w:ascii="Times New Roman" w:hAnsi="Times New Roman" w:cs="Times New Roman"/>
          <w:sz w:val="28"/>
          <w:szCs w:val="28"/>
        </w:rPr>
        <w:t>2019 годы»</w:t>
      </w:r>
      <w:r w:rsidRPr="00887B00">
        <w:rPr>
          <w:rFonts w:ascii="Times New Roman" w:hAnsi="Times New Roman" w:cs="Times New Roman"/>
          <w:sz w:val="28"/>
          <w:szCs w:val="28"/>
        </w:rPr>
        <w:t xml:space="preserve"> </w:t>
      </w:r>
      <w:r w:rsidRPr="004509D1">
        <w:rPr>
          <w:rFonts w:ascii="Times New Roman" w:hAnsi="Times New Roman" w:cs="Times New Roman"/>
          <w:sz w:val="28"/>
          <w:szCs w:val="28"/>
        </w:rPr>
        <w:t>на 2017 год согласно таблице 1.</w:t>
      </w:r>
      <w:r>
        <w:rPr>
          <w:rFonts w:ascii="Times New Roman" w:hAnsi="Times New Roman" w:cs="Times New Roman"/>
          <w:sz w:val="28"/>
          <w:szCs w:val="28"/>
        </w:rPr>
        <w:t>6</w:t>
      </w:r>
      <w:r w:rsidRPr="004509D1">
        <w:rPr>
          <w:rFonts w:ascii="Times New Roman" w:hAnsi="Times New Roman" w:cs="Times New Roman"/>
          <w:sz w:val="28"/>
          <w:szCs w:val="28"/>
        </w:rPr>
        <w:t xml:space="preserve"> приложения 16 к настоящему Закону, на 2017 – 2018 годы согласно </w:t>
      </w:r>
      <w:hyperlink r:id="rId85" w:history="1">
        <w:r w:rsidRPr="004509D1">
          <w:rPr>
            <w:rFonts w:ascii="Times New Roman" w:hAnsi="Times New Roman" w:cs="Times New Roman"/>
            <w:sz w:val="28"/>
            <w:szCs w:val="28"/>
          </w:rPr>
          <w:t xml:space="preserve">таблице </w:t>
        </w:r>
      </w:hyperlink>
      <w:r>
        <w:rPr>
          <w:rFonts w:ascii="Times New Roman" w:hAnsi="Times New Roman" w:cs="Times New Roman"/>
          <w:sz w:val="28"/>
          <w:szCs w:val="28"/>
        </w:rPr>
        <w:t>2.6</w:t>
      </w:r>
      <w:r w:rsidRPr="004509D1">
        <w:rPr>
          <w:rFonts w:ascii="Times New Roman" w:hAnsi="Times New Roman" w:cs="Times New Roman"/>
          <w:sz w:val="28"/>
          <w:szCs w:val="28"/>
        </w:rPr>
        <w:t xml:space="preserve"> приложения 16 к настоящему Закону;</w:t>
      </w:r>
    </w:p>
    <w:p w:rsidR="00EC1695" w:rsidRPr="004509D1" w:rsidRDefault="00EC1695" w:rsidP="00975B4F">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 </w:t>
      </w:r>
      <w:r w:rsidRPr="00853975">
        <w:rPr>
          <w:rFonts w:ascii="Times New Roman" w:hAnsi="Times New Roman" w:cs="Times New Roman"/>
          <w:sz w:val="28"/>
          <w:szCs w:val="28"/>
        </w:rPr>
        <w:t>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в рамках государственной п</w:t>
      </w:r>
      <w:r>
        <w:rPr>
          <w:rFonts w:ascii="Times New Roman" w:hAnsi="Times New Roman" w:cs="Times New Roman"/>
          <w:sz w:val="28"/>
          <w:szCs w:val="28"/>
        </w:rPr>
        <w:t>рограммы Новосибирской области «</w:t>
      </w:r>
      <w:r w:rsidRPr="00853975">
        <w:rPr>
          <w:rFonts w:ascii="Times New Roman" w:hAnsi="Times New Roman" w:cs="Times New Roman"/>
          <w:sz w:val="28"/>
          <w:szCs w:val="28"/>
        </w:rPr>
        <w:t xml:space="preserve">Развитие системы социальной </w:t>
      </w:r>
      <w:bookmarkStart w:id="1" w:name="_GoBack"/>
      <w:bookmarkEnd w:id="1"/>
      <w:r w:rsidRPr="00853975">
        <w:rPr>
          <w:rFonts w:ascii="Times New Roman" w:hAnsi="Times New Roman" w:cs="Times New Roman"/>
          <w:sz w:val="28"/>
          <w:szCs w:val="28"/>
        </w:rPr>
        <w:t xml:space="preserve">поддержки населения и улучшение социального положения семей с детьми в Новосибирской области </w:t>
      </w:r>
      <w:r>
        <w:rPr>
          <w:rFonts w:ascii="Times New Roman" w:hAnsi="Times New Roman" w:cs="Times New Roman"/>
          <w:sz w:val="28"/>
          <w:szCs w:val="28"/>
        </w:rPr>
        <w:t xml:space="preserve">на 2014 – 2019 годы», </w:t>
      </w:r>
      <w:r w:rsidR="008B6330">
        <w:rPr>
          <w:rFonts w:ascii="Times New Roman" w:hAnsi="Times New Roman" w:cs="Times New Roman"/>
          <w:sz w:val="28"/>
          <w:szCs w:val="28"/>
        </w:rPr>
        <w:t>на 2017 год</w:t>
      </w:r>
      <w:r w:rsidRPr="004509D1">
        <w:rPr>
          <w:rFonts w:ascii="Times New Roman" w:hAnsi="Times New Roman" w:cs="Times New Roman"/>
          <w:sz w:val="28"/>
          <w:szCs w:val="28"/>
        </w:rPr>
        <w:t xml:space="preserve"> согласно </w:t>
      </w:r>
      <w:hyperlink r:id="rId86" w:history="1">
        <w:r w:rsidRPr="004509D1">
          <w:rPr>
            <w:rFonts w:ascii="Times New Roman" w:hAnsi="Times New Roman" w:cs="Times New Roman"/>
            <w:sz w:val="28"/>
            <w:szCs w:val="28"/>
          </w:rPr>
          <w:t xml:space="preserve">таблице </w:t>
        </w:r>
      </w:hyperlink>
      <w:r>
        <w:rPr>
          <w:rFonts w:ascii="Times New Roman" w:hAnsi="Times New Roman" w:cs="Times New Roman"/>
          <w:sz w:val="28"/>
          <w:szCs w:val="28"/>
        </w:rPr>
        <w:t>2.7</w:t>
      </w:r>
      <w:r w:rsidRPr="004509D1">
        <w:rPr>
          <w:rFonts w:ascii="Times New Roman" w:hAnsi="Times New Roman" w:cs="Times New Roman"/>
          <w:sz w:val="28"/>
          <w:szCs w:val="28"/>
        </w:rPr>
        <w:t xml:space="preserve"> пр</w:t>
      </w:r>
      <w:r>
        <w:rPr>
          <w:rFonts w:ascii="Times New Roman" w:hAnsi="Times New Roman" w:cs="Times New Roman"/>
          <w:sz w:val="28"/>
          <w:szCs w:val="28"/>
        </w:rPr>
        <w:t>иложения 16 к настоящему Закону.</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outlineLvl w:val="0"/>
        <w:rPr>
          <w:rFonts w:ascii="Times New Roman" w:hAnsi="Times New Roman" w:cs="Times New Roman"/>
          <w:b/>
          <w:sz w:val="28"/>
          <w:szCs w:val="28"/>
        </w:rPr>
      </w:pPr>
      <w:r w:rsidRPr="004509D1">
        <w:rPr>
          <w:rFonts w:ascii="Times New Roman" w:hAnsi="Times New Roman" w:cs="Times New Roman"/>
          <w:b/>
          <w:sz w:val="28"/>
          <w:szCs w:val="28"/>
        </w:rPr>
        <w:t>Статья 22. Особенности предоставления местным бюджетам межбюджетных трансфертов из областного бюджета в форме субсидий, субвенций и иных межбюджетных трансфертов, имеющих целевое назначение</w:t>
      </w:r>
    </w:p>
    <w:p w:rsidR="00EC1695" w:rsidRPr="004509D1" w:rsidRDefault="00EC1695" w:rsidP="00975B4F">
      <w:pPr>
        <w:pStyle w:val="ConsPlusNormal"/>
        <w:ind w:firstLine="709"/>
        <w:jc w:val="both"/>
        <w:rPr>
          <w:rFonts w:ascii="Times New Roman" w:hAnsi="Times New Roman" w:cs="Times New Roman"/>
          <w:sz w:val="28"/>
          <w:szCs w:val="28"/>
        </w:rPr>
      </w:pP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 xml:space="preserve">Установить, что в 2017 году перечисление межбюджетных трансфертов, предоставляемых из областного бюджета в местный бюджет в форме субсидий, субвенций и иных межбюджетных трансфертов, имеющих целевое назначение, может осуществляться в пределах суммы, необходимой для оплаты денежных </w:t>
      </w:r>
      <w:r w:rsidRPr="004509D1">
        <w:rPr>
          <w:rFonts w:ascii="Times New Roman" w:hAnsi="Times New Roman" w:cs="Times New Roman"/>
          <w:sz w:val="28"/>
          <w:szCs w:val="28"/>
        </w:rPr>
        <w:lastRenderedPageBreak/>
        <w:t>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EC1695" w:rsidRPr="004509D1" w:rsidRDefault="00EC1695" w:rsidP="00975B4F">
      <w:pPr>
        <w:pStyle w:val="ConsPlusNormal"/>
        <w:ind w:firstLine="709"/>
        <w:jc w:val="both"/>
        <w:rPr>
          <w:rFonts w:ascii="Times New Roman" w:hAnsi="Times New Roman" w:cs="Times New Roman"/>
          <w:sz w:val="28"/>
          <w:szCs w:val="28"/>
        </w:rPr>
      </w:pPr>
      <w:bookmarkStart w:id="2" w:name="P272"/>
      <w:bookmarkEnd w:id="2"/>
      <w:r w:rsidRPr="004509D1">
        <w:rPr>
          <w:rFonts w:ascii="Times New Roman" w:hAnsi="Times New Roman" w:cs="Times New Roman"/>
          <w:sz w:val="28"/>
          <w:szCs w:val="28"/>
        </w:rPr>
        <w:t>Перечень межбюджетных трансфертов, предоставляемых из областного бюджета в местный бюджет, перечисление которых в 2017 году осуществляется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 утверждается Правительством Новосибирской области.</w:t>
      </w:r>
    </w:p>
    <w:p w:rsidR="00EC1695" w:rsidRPr="004509D1" w:rsidRDefault="00EC1695" w:rsidP="00975B4F">
      <w:pPr>
        <w:pStyle w:val="ConsPlusNormal"/>
        <w:ind w:firstLine="709"/>
        <w:jc w:val="both"/>
        <w:rPr>
          <w:rFonts w:ascii="Times New Roman" w:hAnsi="Times New Roman" w:cs="Times New Roman"/>
          <w:sz w:val="28"/>
          <w:szCs w:val="28"/>
        </w:rPr>
      </w:pPr>
      <w:r w:rsidRPr="004509D1">
        <w:rPr>
          <w:rFonts w:ascii="Times New Roman" w:hAnsi="Times New Roman" w:cs="Times New Roman"/>
          <w:sz w:val="28"/>
          <w:szCs w:val="28"/>
        </w:rPr>
        <w:t xml:space="preserve">Установить, что в 2017 году полномочия получателя средств областного бюджета по перечислению межбюджетных трансфертов, включенных в перечень, указанный в </w:t>
      </w:r>
      <w:hyperlink w:anchor="P272" w:history="1">
        <w:r w:rsidRPr="004509D1">
          <w:rPr>
            <w:rFonts w:ascii="Times New Roman" w:hAnsi="Times New Roman" w:cs="Times New Roman"/>
            <w:sz w:val="28"/>
            <w:szCs w:val="28"/>
          </w:rPr>
          <w:t>абзаце втором</w:t>
        </w:r>
      </w:hyperlink>
      <w:r w:rsidRPr="004509D1">
        <w:rPr>
          <w:rFonts w:ascii="Times New Roman" w:hAnsi="Times New Roman" w:cs="Times New Roman"/>
          <w:sz w:val="28"/>
          <w:szCs w:val="28"/>
        </w:rPr>
        <w:t xml:space="preserve"> настоящей статьи, подлежат передаче Управлению Федерального казначейства по Новосибирской области в соответствии с решениями главных распорядителей средств 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616A9" w:rsidRPr="007E63C6">
        <w:rPr>
          <w:rFonts w:ascii="Times New Roman" w:hAnsi="Times New Roman" w:cs="Times New Roman"/>
          <w:b/>
          <w:sz w:val="28"/>
          <w:szCs w:val="28"/>
        </w:rPr>
        <w:t>3</w:t>
      </w:r>
      <w:r w:rsidRPr="007E63C6">
        <w:rPr>
          <w:rFonts w:ascii="Times New Roman" w:hAnsi="Times New Roman" w:cs="Times New Roman"/>
          <w:b/>
          <w:sz w:val="28"/>
          <w:szCs w:val="28"/>
        </w:rPr>
        <w:t>. Ведомственные целевые программы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Утвердить перечень ведомственных целевых программ, предусмотренных к финансированию из 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на 201</w:t>
      </w:r>
      <w:r w:rsidR="007E1704">
        <w:rPr>
          <w:rFonts w:ascii="Times New Roman" w:hAnsi="Times New Roman" w:cs="Times New Roman"/>
          <w:sz w:val="28"/>
          <w:szCs w:val="28"/>
        </w:rPr>
        <w:t>7</w:t>
      </w:r>
      <w:r w:rsidRPr="00DA31F8">
        <w:rPr>
          <w:rFonts w:ascii="Times New Roman" w:hAnsi="Times New Roman" w:cs="Times New Roman"/>
          <w:sz w:val="28"/>
          <w:szCs w:val="28"/>
        </w:rPr>
        <w:t xml:space="preserve"> год согласно </w:t>
      </w:r>
      <w:hyperlink r:id="rId87"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1</w:t>
      </w:r>
      <w:r w:rsidR="007E1704">
        <w:rPr>
          <w:rFonts w:ascii="Times New Roman" w:hAnsi="Times New Roman" w:cs="Times New Roman"/>
          <w:sz w:val="28"/>
          <w:szCs w:val="28"/>
        </w:rPr>
        <w:t>7</w:t>
      </w:r>
      <w:r w:rsidRPr="00DA31F8">
        <w:rPr>
          <w:rFonts w:ascii="Times New Roman" w:hAnsi="Times New Roman" w:cs="Times New Roman"/>
          <w:sz w:val="28"/>
          <w:szCs w:val="28"/>
        </w:rPr>
        <w:t xml:space="preserve"> к настоящему Закону;</w:t>
      </w:r>
    </w:p>
    <w:p w:rsidR="00DA31F8" w:rsidRPr="00DA31F8" w:rsidRDefault="007E1704"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2018 - 2019</w:t>
      </w:r>
      <w:r w:rsidR="00DA31F8" w:rsidRPr="00DA31F8">
        <w:rPr>
          <w:rFonts w:ascii="Times New Roman" w:hAnsi="Times New Roman" w:cs="Times New Roman"/>
          <w:sz w:val="28"/>
          <w:szCs w:val="28"/>
        </w:rPr>
        <w:t xml:space="preserve"> годы согласно </w:t>
      </w:r>
      <w:hyperlink r:id="rId88" w:history="1">
        <w:r w:rsidR="00DA31F8" w:rsidRPr="00DA31F8">
          <w:rPr>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17</w:t>
      </w:r>
      <w:r w:rsidR="00DA31F8" w:rsidRPr="00DA31F8">
        <w:rPr>
          <w:rFonts w:ascii="Times New Roman" w:hAnsi="Times New Roman" w:cs="Times New Roman"/>
          <w:sz w:val="28"/>
          <w:szCs w:val="28"/>
        </w:rPr>
        <w:t xml:space="preserve">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616A9" w:rsidRPr="007E63C6">
        <w:rPr>
          <w:rFonts w:ascii="Times New Roman" w:hAnsi="Times New Roman" w:cs="Times New Roman"/>
          <w:b/>
          <w:sz w:val="28"/>
          <w:szCs w:val="28"/>
        </w:rPr>
        <w:t>4</w:t>
      </w:r>
      <w:r w:rsidRPr="007E63C6">
        <w:rPr>
          <w:rFonts w:ascii="Times New Roman" w:hAnsi="Times New Roman" w:cs="Times New Roman"/>
          <w:b/>
          <w:sz w:val="28"/>
          <w:szCs w:val="28"/>
        </w:rPr>
        <w:t>. Ассигнования на капитальные вложения из 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Утвердить распределение ассигнований на капитальные вложения из областного бюджета по направлениям и объектам:</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на 201</w:t>
      </w:r>
      <w:r w:rsidR="007E1704">
        <w:rPr>
          <w:rFonts w:ascii="Times New Roman" w:hAnsi="Times New Roman" w:cs="Times New Roman"/>
          <w:sz w:val="28"/>
          <w:szCs w:val="28"/>
        </w:rPr>
        <w:t>7</w:t>
      </w:r>
      <w:r w:rsidRPr="00DA31F8">
        <w:rPr>
          <w:rFonts w:ascii="Times New Roman" w:hAnsi="Times New Roman" w:cs="Times New Roman"/>
          <w:sz w:val="28"/>
          <w:szCs w:val="28"/>
        </w:rPr>
        <w:t xml:space="preserve"> год согласно </w:t>
      </w:r>
      <w:hyperlink r:id="rId89"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1</w:t>
      </w:r>
      <w:r w:rsidR="007E1704">
        <w:rPr>
          <w:rFonts w:ascii="Times New Roman" w:hAnsi="Times New Roman" w:cs="Times New Roman"/>
          <w:sz w:val="28"/>
          <w:szCs w:val="28"/>
        </w:rPr>
        <w:t>8</w:t>
      </w:r>
      <w:r w:rsidRPr="00DA31F8">
        <w:rPr>
          <w:rFonts w:ascii="Times New Roman" w:hAnsi="Times New Roman" w:cs="Times New Roman"/>
          <w:sz w:val="28"/>
          <w:szCs w:val="28"/>
        </w:rPr>
        <w:t xml:space="preserve"> к настоящему Закону;</w:t>
      </w:r>
    </w:p>
    <w:p w:rsidR="00DA31F8" w:rsidRPr="00DA31F8" w:rsidRDefault="007E1704"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2018 - 2019</w:t>
      </w:r>
      <w:r w:rsidR="00DA31F8" w:rsidRPr="00DA31F8">
        <w:rPr>
          <w:rFonts w:ascii="Times New Roman" w:hAnsi="Times New Roman" w:cs="Times New Roman"/>
          <w:sz w:val="28"/>
          <w:szCs w:val="28"/>
        </w:rPr>
        <w:t xml:space="preserve"> годы согласно </w:t>
      </w:r>
      <w:hyperlink r:id="rId90" w:history="1">
        <w:r w:rsidR="00DA31F8" w:rsidRPr="00DA31F8">
          <w:rPr>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18</w:t>
      </w:r>
      <w:r w:rsidR="00DA31F8" w:rsidRPr="00DA31F8">
        <w:rPr>
          <w:rFonts w:ascii="Times New Roman" w:hAnsi="Times New Roman" w:cs="Times New Roman"/>
          <w:sz w:val="28"/>
          <w:szCs w:val="28"/>
        </w:rPr>
        <w:t xml:space="preserve">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616A9" w:rsidRPr="007E63C6">
        <w:rPr>
          <w:rFonts w:ascii="Times New Roman" w:hAnsi="Times New Roman" w:cs="Times New Roman"/>
          <w:b/>
          <w:sz w:val="28"/>
          <w:szCs w:val="28"/>
        </w:rPr>
        <w:t>5</w:t>
      </w:r>
      <w:r w:rsidRPr="007E63C6">
        <w:rPr>
          <w:rFonts w:ascii="Times New Roman" w:hAnsi="Times New Roman" w:cs="Times New Roman"/>
          <w:b/>
          <w:sz w:val="28"/>
          <w:szCs w:val="28"/>
        </w:rPr>
        <w:t>. Дорожный фонд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p>
    <w:p w:rsidR="00655C81" w:rsidRPr="00655C81" w:rsidRDefault="00655C81" w:rsidP="00975B4F">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1. Утвердить объем бюджетных ассигнований дорожного фонда Новосибирской области:</w:t>
      </w:r>
    </w:p>
    <w:p w:rsidR="00655C81" w:rsidRPr="00655C81" w:rsidRDefault="00655C81" w:rsidP="00975B4F">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1) на 2017 год в сумме 9 750 666,0 тыс. рублей;</w:t>
      </w:r>
    </w:p>
    <w:p w:rsidR="00655C81" w:rsidRPr="00655C81" w:rsidRDefault="00655C81" w:rsidP="00975B4F">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2) на 2018 год в сумме 10 173 702,4 тыс. рублей и на 2019 год в сумме 9 888 672,8 тыс. рублей.</w:t>
      </w:r>
    </w:p>
    <w:p w:rsidR="00BD7EE2" w:rsidRDefault="00655C81" w:rsidP="00975B4F">
      <w:pPr>
        <w:pStyle w:val="ConsPlusNormal"/>
        <w:ind w:firstLine="709"/>
        <w:jc w:val="both"/>
        <w:rPr>
          <w:rFonts w:ascii="Times New Roman" w:hAnsi="Times New Roman" w:cs="Times New Roman"/>
          <w:sz w:val="28"/>
          <w:szCs w:val="28"/>
        </w:rPr>
      </w:pPr>
      <w:r w:rsidRPr="00655C81">
        <w:rPr>
          <w:rFonts w:ascii="Times New Roman" w:hAnsi="Times New Roman" w:cs="Times New Roman"/>
          <w:sz w:val="28"/>
          <w:szCs w:val="28"/>
        </w:rPr>
        <w:t>2. Установить, что в 2017 - 2019 годах за счет средств дорожного фонда Новосибирской области осуществляются расходы на обслуживание долговых обязательств, связанных с использованием бюджетных кредитов, полученных Новосибирской областью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w:t>
      </w:r>
      <w:r w:rsidR="00121EE5">
        <w:rPr>
          <w:rFonts w:ascii="Times New Roman" w:hAnsi="Times New Roman" w:cs="Times New Roman"/>
          <w:sz w:val="28"/>
          <w:szCs w:val="28"/>
        </w:rPr>
        <w:t>,</w:t>
      </w:r>
      <w:r w:rsidRPr="00655C81">
        <w:rPr>
          <w:rFonts w:ascii="Times New Roman" w:hAnsi="Times New Roman" w:cs="Times New Roman"/>
          <w:sz w:val="28"/>
          <w:szCs w:val="28"/>
        </w:rPr>
        <w:t xml:space="preserve"> в размере 4 182,7 тыс. рублей ежегодно.</w:t>
      </w:r>
    </w:p>
    <w:p w:rsidR="00655C81" w:rsidRPr="00DA31F8" w:rsidRDefault="00655C81"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616A9" w:rsidRPr="007E63C6">
        <w:rPr>
          <w:rFonts w:ascii="Times New Roman" w:hAnsi="Times New Roman" w:cs="Times New Roman"/>
          <w:b/>
          <w:sz w:val="28"/>
          <w:szCs w:val="28"/>
        </w:rPr>
        <w:t>6</w:t>
      </w:r>
      <w:r w:rsidRPr="007E63C6">
        <w:rPr>
          <w:rFonts w:ascii="Times New Roman" w:hAnsi="Times New Roman" w:cs="Times New Roman"/>
          <w:b/>
          <w:sz w:val="28"/>
          <w:szCs w:val="28"/>
        </w:rPr>
        <w:t>. Источники финансирования дефицита 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Установить источники финансирования дефицита областного бюджета:</w:t>
      </w:r>
    </w:p>
    <w:p w:rsidR="00DA31F8" w:rsidRPr="00DA31F8" w:rsidRDefault="00C1493D"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на 2017</w:t>
      </w:r>
      <w:r w:rsidR="00DA31F8" w:rsidRPr="00DA31F8">
        <w:rPr>
          <w:rFonts w:ascii="Times New Roman" w:hAnsi="Times New Roman" w:cs="Times New Roman"/>
          <w:sz w:val="28"/>
          <w:szCs w:val="28"/>
        </w:rPr>
        <w:t xml:space="preserve"> год согласно </w:t>
      </w:r>
      <w:hyperlink r:id="rId91" w:history="1">
        <w:r w:rsidR="00DA31F8" w:rsidRPr="00DA31F8">
          <w:rPr>
            <w:rFonts w:ascii="Times New Roman" w:hAnsi="Times New Roman" w:cs="Times New Roman"/>
            <w:sz w:val="28"/>
            <w:szCs w:val="28"/>
          </w:rPr>
          <w:t>таблице 1</w:t>
        </w:r>
      </w:hyperlink>
      <w:r>
        <w:rPr>
          <w:rFonts w:ascii="Times New Roman" w:hAnsi="Times New Roman" w:cs="Times New Roman"/>
          <w:sz w:val="28"/>
          <w:szCs w:val="28"/>
        </w:rPr>
        <w:t xml:space="preserve"> приложения 19</w:t>
      </w:r>
      <w:r w:rsidR="00DA31F8" w:rsidRPr="00DA31F8">
        <w:rPr>
          <w:rFonts w:ascii="Times New Roman" w:hAnsi="Times New Roman" w:cs="Times New Roman"/>
          <w:sz w:val="28"/>
          <w:szCs w:val="28"/>
        </w:rPr>
        <w:t xml:space="preserve"> к настоящему Закону;</w:t>
      </w:r>
    </w:p>
    <w:p w:rsidR="00DA31F8" w:rsidRPr="00DA31F8" w:rsidRDefault="00C1493D"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на 2018 - 2019</w:t>
      </w:r>
      <w:r w:rsidR="00DA31F8" w:rsidRPr="00DA31F8">
        <w:rPr>
          <w:rFonts w:ascii="Times New Roman" w:hAnsi="Times New Roman" w:cs="Times New Roman"/>
          <w:sz w:val="28"/>
          <w:szCs w:val="28"/>
        </w:rPr>
        <w:t xml:space="preserve"> годы согласно </w:t>
      </w:r>
      <w:hyperlink r:id="rId92" w:history="1">
        <w:r w:rsidR="00DA31F8" w:rsidRPr="00DA31F8">
          <w:rPr>
            <w:rFonts w:ascii="Times New Roman" w:hAnsi="Times New Roman" w:cs="Times New Roman"/>
            <w:sz w:val="28"/>
            <w:szCs w:val="28"/>
          </w:rPr>
          <w:t>таблице 2</w:t>
        </w:r>
      </w:hyperlink>
      <w:r>
        <w:rPr>
          <w:rFonts w:ascii="Times New Roman" w:hAnsi="Times New Roman" w:cs="Times New Roman"/>
          <w:sz w:val="28"/>
          <w:szCs w:val="28"/>
        </w:rPr>
        <w:t xml:space="preserve"> приложения 19</w:t>
      </w:r>
      <w:r w:rsidR="00DA31F8" w:rsidRPr="00DA31F8">
        <w:rPr>
          <w:rFonts w:ascii="Times New Roman" w:hAnsi="Times New Roman" w:cs="Times New Roman"/>
          <w:sz w:val="28"/>
          <w:szCs w:val="28"/>
        </w:rPr>
        <w:t xml:space="preserve">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616A9" w:rsidRPr="007E63C6">
        <w:rPr>
          <w:rFonts w:ascii="Times New Roman" w:hAnsi="Times New Roman" w:cs="Times New Roman"/>
          <w:b/>
          <w:sz w:val="28"/>
          <w:szCs w:val="28"/>
        </w:rPr>
        <w:t>7</w:t>
      </w:r>
      <w:r w:rsidRPr="007E63C6">
        <w:rPr>
          <w:rFonts w:ascii="Times New Roman" w:hAnsi="Times New Roman" w:cs="Times New Roman"/>
          <w:b/>
          <w:sz w:val="28"/>
          <w:szCs w:val="28"/>
        </w:rPr>
        <w:t>. Государственные внутренние заимствования Новосибирской области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Утвердить Программу государственных внутренних заимствований Новосибирской области на 201</w:t>
      </w:r>
      <w:r w:rsidR="00C1493D">
        <w:rPr>
          <w:rFonts w:ascii="Times New Roman" w:hAnsi="Times New Roman" w:cs="Times New Roman"/>
          <w:sz w:val="28"/>
          <w:szCs w:val="28"/>
        </w:rPr>
        <w:t>7</w:t>
      </w:r>
      <w:r w:rsidRPr="00DA31F8">
        <w:rPr>
          <w:rFonts w:ascii="Times New Roman" w:hAnsi="Times New Roman" w:cs="Times New Roman"/>
          <w:sz w:val="28"/>
          <w:szCs w:val="28"/>
        </w:rPr>
        <w:t xml:space="preserve"> год согласно </w:t>
      </w:r>
      <w:hyperlink r:id="rId93"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w:t>
      </w:r>
      <w:r w:rsidR="00C1493D">
        <w:rPr>
          <w:rFonts w:ascii="Times New Roman" w:hAnsi="Times New Roman" w:cs="Times New Roman"/>
          <w:sz w:val="28"/>
          <w:szCs w:val="28"/>
        </w:rPr>
        <w:t>20</w:t>
      </w:r>
      <w:r w:rsidRPr="00DA31F8">
        <w:rPr>
          <w:rFonts w:ascii="Times New Roman" w:hAnsi="Times New Roman" w:cs="Times New Roman"/>
          <w:sz w:val="28"/>
          <w:szCs w:val="28"/>
        </w:rPr>
        <w:t xml:space="preserve"> к настоящему Закону, на 201</w:t>
      </w:r>
      <w:r w:rsidR="00C1493D">
        <w:rPr>
          <w:rFonts w:ascii="Times New Roman" w:hAnsi="Times New Roman" w:cs="Times New Roman"/>
          <w:sz w:val="28"/>
          <w:szCs w:val="28"/>
        </w:rPr>
        <w:t>8</w:t>
      </w:r>
      <w:r w:rsidRPr="00DA31F8">
        <w:rPr>
          <w:rFonts w:ascii="Times New Roman" w:hAnsi="Times New Roman" w:cs="Times New Roman"/>
          <w:sz w:val="28"/>
          <w:szCs w:val="28"/>
        </w:rPr>
        <w:t xml:space="preserve"> - 201</w:t>
      </w:r>
      <w:r w:rsidR="00C1493D">
        <w:rPr>
          <w:rFonts w:ascii="Times New Roman" w:hAnsi="Times New Roman" w:cs="Times New Roman"/>
          <w:sz w:val="28"/>
          <w:szCs w:val="28"/>
        </w:rPr>
        <w:t>9</w:t>
      </w:r>
      <w:r w:rsidRPr="00DA31F8">
        <w:rPr>
          <w:rFonts w:ascii="Times New Roman" w:hAnsi="Times New Roman" w:cs="Times New Roman"/>
          <w:sz w:val="28"/>
          <w:szCs w:val="28"/>
        </w:rPr>
        <w:t xml:space="preserve"> годы согласно </w:t>
      </w:r>
      <w:hyperlink r:id="rId94" w:history="1">
        <w:r w:rsidRPr="00DA31F8">
          <w:rPr>
            <w:rFonts w:ascii="Times New Roman" w:hAnsi="Times New Roman" w:cs="Times New Roman"/>
            <w:sz w:val="28"/>
            <w:szCs w:val="28"/>
          </w:rPr>
          <w:t>таблице 2</w:t>
        </w:r>
      </w:hyperlink>
      <w:r w:rsidRPr="00DA31F8">
        <w:rPr>
          <w:rFonts w:ascii="Times New Roman" w:hAnsi="Times New Roman" w:cs="Times New Roman"/>
          <w:sz w:val="28"/>
          <w:szCs w:val="28"/>
        </w:rPr>
        <w:t xml:space="preserve"> приложения </w:t>
      </w:r>
      <w:r w:rsidR="00C1493D">
        <w:rPr>
          <w:rFonts w:ascii="Times New Roman" w:hAnsi="Times New Roman" w:cs="Times New Roman"/>
          <w:sz w:val="28"/>
          <w:szCs w:val="28"/>
        </w:rPr>
        <w:t>20</w:t>
      </w:r>
      <w:r w:rsidRPr="00DA31F8">
        <w:rPr>
          <w:rFonts w:ascii="Times New Roman" w:hAnsi="Times New Roman" w:cs="Times New Roman"/>
          <w:sz w:val="28"/>
          <w:szCs w:val="28"/>
        </w:rPr>
        <w:t xml:space="preserve">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Установить, что в 201</w:t>
      </w:r>
      <w:r w:rsidR="00C1493D">
        <w:rPr>
          <w:rFonts w:ascii="Times New Roman" w:hAnsi="Times New Roman" w:cs="Times New Roman"/>
          <w:sz w:val="28"/>
          <w:szCs w:val="28"/>
        </w:rPr>
        <w:t>7</w:t>
      </w:r>
      <w:r w:rsidRPr="00DA31F8">
        <w:rPr>
          <w:rFonts w:ascii="Times New Roman" w:hAnsi="Times New Roman" w:cs="Times New Roman"/>
          <w:sz w:val="28"/>
          <w:szCs w:val="28"/>
        </w:rPr>
        <w:t xml:space="preserve"> году кредиты, привлекаемые от кредитных организаций, могут быть замещены кредитами, привлекаемыми от других бюджетов бюджетной системы Российской Федерации, в пределах общего объема привлечения, предусмотренного </w:t>
      </w:r>
      <w:hyperlink r:id="rId95" w:history="1">
        <w:r w:rsidRPr="00DA31F8">
          <w:rPr>
            <w:rFonts w:ascii="Times New Roman" w:hAnsi="Times New Roman" w:cs="Times New Roman"/>
            <w:sz w:val="28"/>
            <w:szCs w:val="28"/>
          </w:rPr>
          <w:t>Программой</w:t>
        </w:r>
      </w:hyperlink>
      <w:r w:rsidRPr="00DA31F8">
        <w:rPr>
          <w:rFonts w:ascii="Times New Roman" w:hAnsi="Times New Roman" w:cs="Times New Roman"/>
          <w:sz w:val="28"/>
          <w:szCs w:val="28"/>
        </w:rPr>
        <w:t xml:space="preserve"> государственных внутренних заимствований Новосибирской области на 201</w:t>
      </w:r>
      <w:r w:rsidR="00C1493D">
        <w:rPr>
          <w:rFonts w:ascii="Times New Roman" w:hAnsi="Times New Roman" w:cs="Times New Roman"/>
          <w:sz w:val="28"/>
          <w:szCs w:val="28"/>
        </w:rPr>
        <w:t>7</w:t>
      </w:r>
      <w:r w:rsidRPr="00DA31F8">
        <w:rPr>
          <w:rFonts w:ascii="Times New Roman" w:hAnsi="Times New Roman" w:cs="Times New Roman"/>
          <w:sz w:val="28"/>
          <w:szCs w:val="28"/>
        </w:rPr>
        <w:t xml:space="preserve"> год, с последующим внесением соответствующих изменений в Программу государственных внутренних заимствований Новосибирской области на 201</w:t>
      </w:r>
      <w:r w:rsidR="00C1493D">
        <w:rPr>
          <w:rFonts w:ascii="Times New Roman" w:hAnsi="Times New Roman" w:cs="Times New Roman"/>
          <w:sz w:val="28"/>
          <w:szCs w:val="28"/>
        </w:rPr>
        <w:t>7</w:t>
      </w:r>
      <w:r w:rsidRPr="00DA31F8">
        <w:rPr>
          <w:rFonts w:ascii="Times New Roman" w:hAnsi="Times New Roman" w:cs="Times New Roman"/>
          <w:sz w:val="28"/>
          <w:szCs w:val="28"/>
        </w:rPr>
        <w:t xml:space="preserve"> год.</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Предоставить право министерству финансов и налоговой политики Новосибирской области неоднократно осуществлять привлечение и погашение бюджетных кредитов на пополнение остатков средств на счетах бюджетов субъектов Российской Федерации в соответствии с </w:t>
      </w:r>
      <w:hyperlink r:id="rId96" w:history="1">
        <w:r w:rsidRPr="00DA31F8">
          <w:rPr>
            <w:rFonts w:ascii="Times New Roman" w:hAnsi="Times New Roman" w:cs="Times New Roman"/>
            <w:sz w:val="28"/>
            <w:szCs w:val="28"/>
          </w:rPr>
          <w:t>пунктом 2 статьи 93.6</w:t>
        </w:r>
      </w:hyperlink>
      <w:r w:rsidRPr="00DA31F8">
        <w:rPr>
          <w:rFonts w:ascii="Times New Roman" w:hAnsi="Times New Roman" w:cs="Times New Roman"/>
          <w:sz w:val="28"/>
          <w:szCs w:val="28"/>
        </w:rPr>
        <w:t xml:space="preserve"> Бюджетного кодекса Российской Федерации.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616A9" w:rsidRPr="007E63C6">
        <w:rPr>
          <w:rFonts w:ascii="Times New Roman" w:hAnsi="Times New Roman" w:cs="Times New Roman"/>
          <w:b/>
          <w:sz w:val="28"/>
          <w:szCs w:val="28"/>
        </w:rPr>
        <w:t>8</w:t>
      </w:r>
      <w:r w:rsidRPr="007E63C6">
        <w:rPr>
          <w:rFonts w:ascii="Times New Roman" w:hAnsi="Times New Roman" w:cs="Times New Roman"/>
          <w:b/>
          <w:sz w:val="28"/>
          <w:szCs w:val="28"/>
        </w:rPr>
        <w:t>. Государственный внутренний долг Новосибирской области и расходы на его обслуживание</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Установить верхний предел государственного внутреннего долга Новосибирской области на 1 января 201</w:t>
      </w:r>
      <w:r w:rsidR="00C1493D">
        <w:rPr>
          <w:rFonts w:ascii="Times New Roman" w:hAnsi="Times New Roman" w:cs="Times New Roman"/>
          <w:sz w:val="28"/>
          <w:szCs w:val="28"/>
        </w:rPr>
        <w:t>8</w:t>
      </w:r>
      <w:r w:rsidRPr="00DA31F8">
        <w:rPr>
          <w:rFonts w:ascii="Times New Roman" w:hAnsi="Times New Roman" w:cs="Times New Roman"/>
          <w:sz w:val="28"/>
          <w:szCs w:val="28"/>
        </w:rPr>
        <w:t xml:space="preserve"> года в сумме </w:t>
      </w:r>
      <w:r w:rsidR="00E960CB">
        <w:rPr>
          <w:rFonts w:ascii="Times New Roman" w:hAnsi="Times New Roman" w:cs="Times New Roman"/>
          <w:sz w:val="28"/>
          <w:szCs w:val="28"/>
        </w:rPr>
        <w:t>53 471 371,4</w:t>
      </w:r>
      <w:r w:rsidRPr="00DA31F8">
        <w:rPr>
          <w:rFonts w:ascii="Times New Roman" w:hAnsi="Times New Roman" w:cs="Times New Roman"/>
          <w:sz w:val="28"/>
          <w:szCs w:val="28"/>
        </w:rPr>
        <w:t xml:space="preserve"> тыс. рублей, в том числе верхний предел долга по государственным гарантиям Новосибирской области в сумме </w:t>
      </w:r>
      <w:r w:rsidR="007F2E66">
        <w:rPr>
          <w:rFonts w:ascii="Times New Roman" w:hAnsi="Times New Roman" w:cs="Times New Roman"/>
          <w:sz w:val="28"/>
          <w:szCs w:val="28"/>
        </w:rPr>
        <w:t>650 000</w:t>
      </w:r>
      <w:r w:rsidRPr="00DA31F8">
        <w:rPr>
          <w:rFonts w:ascii="Times New Roman" w:hAnsi="Times New Roman" w:cs="Times New Roman"/>
          <w:sz w:val="28"/>
          <w:szCs w:val="28"/>
        </w:rPr>
        <w:t xml:space="preserve"> тыс. рублей, на 1 января 201</w:t>
      </w:r>
      <w:r w:rsidR="00C1493D">
        <w:rPr>
          <w:rFonts w:ascii="Times New Roman" w:hAnsi="Times New Roman" w:cs="Times New Roman"/>
          <w:sz w:val="28"/>
          <w:szCs w:val="28"/>
        </w:rPr>
        <w:t>9</w:t>
      </w:r>
      <w:r w:rsidRPr="00DA31F8">
        <w:rPr>
          <w:rFonts w:ascii="Times New Roman" w:hAnsi="Times New Roman" w:cs="Times New Roman"/>
          <w:sz w:val="28"/>
          <w:szCs w:val="28"/>
        </w:rPr>
        <w:t xml:space="preserve"> года в сумме </w:t>
      </w:r>
      <w:r w:rsidR="00E960CB">
        <w:rPr>
          <w:rFonts w:ascii="Times New Roman" w:hAnsi="Times New Roman" w:cs="Times New Roman"/>
          <w:sz w:val="28"/>
          <w:szCs w:val="28"/>
        </w:rPr>
        <w:t>52 772 246,4</w:t>
      </w:r>
      <w:r w:rsidRPr="00DA31F8">
        <w:rPr>
          <w:rFonts w:ascii="Times New Roman" w:hAnsi="Times New Roman" w:cs="Times New Roman"/>
          <w:sz w:val="28"/>
          <w:szCs w:val="28"/>
        </w:rPr>
        <w:t xml:space="preserve"> тыс. рублей, в том числе верхний предел долга по государственным гарантиям Новосибирской области в сумме </w:t>
      </w:r>
      <w:r w:rsidRPr="007F2E66">
        <w:rPr>
          <w:rFonts w:ascii="Times New Roman" w:hAnsi="Times New Roman" w:cs="Times New Roman"/>
          <w:sz w:val="28"/>
          <w:szCs w:val="28"/>
        </w:rPr>
        <w:t>650 000,0</w:t>
      </w:r>
      <w:r w:rsidRPr="00DA31F8">
        <w:rPr>
          <w:rFonts w:ascii="Times New Roman" w:hAnsi="Times New Roman" w:cs="Times New Roman"/>
          <w:sz w:val="28"/>
          <w:szCs w:val="28"/>
        </w:rPr>
        <w:t xml:space="preserve"> тыс. рублей, и на 1 января 20</w:t>
      </w:r>
      <w:r w:rsidR="00C1493D">
        <w:rPr>
          <w:rFonts w:ascii="Times New Roman" w:hAnsi="Times New Roman" w:cs="Times New Roman"/>
          <w:sz w:val="28"/>
          <w:szCs w:val="28"/>
        </w:rPr>
        <w:t>20</w:t>
      </w:r>
      <w:r w:rsidRPr="00DA31F8">
        <w:rPr>
          <w:rFonts w:ascii="Times New Roman" w:hAnsi="Times New Roman" w:cs="Times New Roman"/>
          <w:sz w:val="28"/>
          <w:szCs w:val="28"/>
        </w:rPr>
        <w:t xml:space="preserve"> года в сумме </w:t>
      </w:r>
      <w:r w:rsidR="00E960CB">
        <w:rPr>
          <w:rFonts w:ascii="Times New Roman" w:hAnsi="Times New Roman" w:cs="Times New Roman"/>
          <w:sz w:val="28"/>
          <w:szCs w:val="28"/>
        </w:rPr>
        <w:t>52 759 245,4</w:t>
      </w:r>
      <w:r w:rsidRPr="00DA31F8">
        <w:rPr>
          <w:rFonts w:ascii="Times New Roman" w:hAnsi="Times New Roman" w:cs="Times New Roman"/>
          <w:sz w:val="28"/>
          <w:szCs w:val="28"/>
        </w:rPr>
        <w:t xml:space="preserve"> тыс. рублей, в том числе верхний предел долга по государственным гарантиям Новосибирской области в сумме </w:t>
      </w:r>
      <w:r w:rsidRPr="007616A9">
        <w:rPr>
          <w:rFonts w:ascii="Times New Roman" w:hAnsi="Times New Roman" w:cs="Times New Roman"/>
          <w:sz w:val="28"/>
          <w:szCs w:val="28"/>
        </w:rPr>
        <w:t>650 000,0 тыс</w:t>
      </w:r>
      <w:r w:rsidRPr="00DA31F8">
        <w:rPr>
          <w:rFonts w:ascii="Times New Roman" w:hAnsi="Times New Roman" w:cs="Times New Roman"/>
          <w:sz w:val="28"/>
          <w:szCs w:val="28"/>
        </w:rPr>
        <w:t>. рублей.</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Установить предельный объем государственного внутреннего долга Новосибирской области на 201</w:t>
      </w:r>
      <w:r w:rsidR="00C1493D">
        <w:rPr>
          <w:rFonts w:ascii="Times New Roman" w:hAnsi="Times New Roman" w:cs="Times New Roman"/>
          <w:sz w:val="28"/>
          <w:szCs w:val="28"/>
        </w:rPr>
        <w:t>7</w:t>
      </w:r>
      <w:r w:rsidRPr="00DA31F8">
        <w:rPr>
          <w:rFonts w:ascii="Times New Roman" w:hAnsi="Times New Roman" w:cs="Times New Roman"/>
          <w:sz w:val="28"/>
          <w:szCs w:val="28"/>
        </w:rPr>
        <w:t xml:space="preserve"> год в сумме </w:t>
      </w:r>
      <w:r w:rsidR="00E960CB">
        <w:rPr>
          <w:rFonts w:ascii="Times New Roman" w:hAnsi="Times New Roman" w:cs="Times New Roman"/>
          <w:sz w:val="28"/>
          <w:szCs w:val="28"/>
        </w:rPr>
        <w:t>103 393 630,0</w:t>
      </w:r>
      <w:r w:rsidRPr="00DA31F8">
        <w:rPr>
          <w:rFonts w:ascii="Times New Roman" w:hAnsi="Times New Roman" w:cs="Times New Roman"/>
          <w:sz w:val="28"/>
          <w:szCs w:val="28"/>
        </w:rPr>
        <w:t xml:space="preserve"> тыс. рублей, на 201</w:t>
      </w:r>
      <w:r w:rsidR="00C1493D">
        <w:rPr>
          <w:rFonts w:ascii="Times New Roman" w:hAnsi="Times New Roman" w:cs="Times New Roman"/>
          <w:sz w:val="28"/>
          <w:szCs w:val="28"/>
        </w:rPr>
        <w:t>8</w:t>
      </w:r>
      <w:r w:rsidRPr="00DA31F8">
        <w:rPr>
          <w:rFonts w:ascii="Times New Roman" w:hAnsi="Times New Roman" w:cs="Times New Roman"/>
          <w:sz w:val="28"/>
          <w:szCs w:val="28"/>
        </w:rPr>
        <w:t xml:space="preserve"> год в сумме </w:t>
      </w:r>
      <w:r w:rsidR="00E960CB">
        <w:rPr>
          <w:rFonts w:ascii="Times New Roman" w:hAnsi="Times New Roman" w:cs="Times New Roman"/>
          <w:sz w:val="28"/>
          <w:szCs w:val="28"/>
        </w:rPr>
        <w:t>109 180 044,7</w:t>
      </w:r>
      <w:r w:rsidRPr="00DA31F8">
        <w:rPr>
          <w:rFonts w:ascii="Times New Roman" w:hAnsi="Times New Roman" w:cs="Times New Roman"/>
          <w:sz w:val="28"/>
          <w:szCs w:val="28"/>
        </w:rPr>
        <w:t xml:space="preserve"> тыс. рублей и на 201</w:t>
      </w:r>
      <w:r w:rsidR="00C1493D">
        <w:rPr>
          <w:rFonts w:ascii="Times New Roman" w:hAnsi="Times New Roman" w:cs="Times New Roman"/>
          <w:sz w:val="28"/>
          <w:szCs w:val="28"/>
        </w:rPr>
        <w:t>9</w:t>
      </w:r>
      <w:r w:rsidRPr="00DA31F8">
        <w:rPr>
          <w:rFonts w:ascii="Times New Roman" w:hAnsi="Times New Roman" w:cs="Times New Roman"/>
          <w:sz w:val="28"/>
          <w:szCs w:val="28"/>
        </w:rPr>
        <w:t xml:space="preserve"> год в сумме </w:t>
      </w:r>
      <w:r w:rsidR="00E960CB">
        <w:rPr>
          <w:rFonts w:ascii="Times New Roman" w:hAnsi="Times New Roman" w:cs="Times New Roman"/>
          <w:sz w:val="28"/>
          <w:szCs w:val="28"/>
        </w:rPr>
        <w:t>115 906 736,9</w:t>
      </w:r>
      <w:r w:rsidRPr="00DA31F8">
        <w:rPr>
          <w:rFonts w:ascii="Times New Roman" w:hAnsi="Times New Roman" w:cs="Times New Roman"/>
          <w:sz w:val="28"/>
          <w:szCs w:val="28"/>
        </w:rPr>
        <w:t xml:space="preserve"> тыс. рублей.</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3. Установить объем расходов областного бюджета на обслуживание государственного внутреннего долга Новосибирской области на 201</w:t>
      </w:r>
      <w:r w:rsidR="00C1493D">
        <w:rPr>
          <w:rFonts w:ascii="Times New Roman" w:hAnsi="Times New Roman" w:cs="Times New Roman"/>
          <w:sz w:val="28"/>
          <w:szCs w:val="28"/>
        </w:rPr>
        <w:t>7</w:t>
      </w:r>
      <w:r w:rsidRPr="00DA31F8">
        <w:rPr>
          <w:rFonts w:ascii="Times New Roman" w:hAnsi="Times New Roman" w:cs="Times New Roman"/>
          <w:sz w:val="28"/>
          <w:szCs w:val="28"/>
        </w:rPr>
        <w:t xml:space="preserve"> год в сумме </w:t>
      </w:r>
      <w:r w:rsidR="00E960CB">
        <w:rPr>
          <w:rFonts w:ascii="Times New Roman" w:hAnsi="Times New Roman" w:cs="Times New Roman"/>
          <w:sz w:val="28"/>
          <w:szCs w:val="28"/>
        </w:rPr>
        <w:lastRenderedPageBreak/>
        <w:t>4 958 716,6</w:t>
      </w:r>
      <w:r w:rsidRPr="00DA31F8">
        <w:rPr>
          <w:rFonts w:ascii="Times New Roman" w:hAnsi="Times New Roman" w:cs="Times New Roman"/>
          <w:sz w:val="28"/>
          <w:szCs w:val="28"/>
        </w:rPr>
        <w:t xml:space="preserve"> тыс. рублей, на 201</w:t>
      </w:r>
      <w:r w:rsidR="00C1493D">
        <w:rPr>
          <w:rFonts w:ascii="Times New Roman" w:hAnsi="Times New Roman" w:cs="Times New Roman"/>
          <w:sz w:val="28"/>
          <w:szCs w:val="28"/>
        </w:rPr>
        <w:t>8</w:t>
      </w:r>
      <w:r w:rsidRPr="00DA31F8">
        <w:rPr>
          <w:rFonts w:ascii="Times New Roman" w:hAnsi="Times New Roman" w:cs="Times New Roman"/>
          <w:sz w:val="28"/>
          <w:szCs w:val="28"/>
        </w:rPr>
        <w:t xml:space="preserve"> год в сумме </w:t>
      </w:r>
      <w:r w:rsidR="00E960CB">
        <w:rPr>
          <w:rFonts w:ascii="Times New Roman" w:hAnsi="Times New Roman" w:cs="Times New Roman"/>
          <w:sz w:val="28"/>
          <w:szCs w:val="28"/>
        </w:rPr>
        <w:t>4 976 760,3</w:t>
      </w:r>
      <w:r w:rsidRPr="00DA31F8">
        <w:rPr>
          <w:rFonts w:ascii="Times New Roman" w:hAnsi="Times New Roman" w:cs="Times New Roman"/>
          <w:sz w:val="28"/>
          <w:szCs w:val="28"/>
        </w:rPr>
        <w:t xml:space="preserve"> тыс. рублей и на 201</w:t>
      </w:r>
      <w:r w:rsidR="00C1493D">
        <w:rPr>
          <w:rFonts w:ascii="Times New Roman" w:hAnsi="Times New Roman" w:cs="Times New Roman"/>
          <w:sz w:val="28"/>
          <w:szCs w:val="28"/>
        </w:rPr>
        <w:t>9</w:t>
      </w:r>
      <w:r w:rsidRPr="00DA31F8">
        <w:rPr>
          <w:rFonts w:ascii="Times New Roman" w:hAnsi="Times New Roman" w:cs="Times New Roman"/>
          <w:sz w:val="28"/>
          <w:szCs w:val="28"/>
        </w:rPr>
        <w:t xml:space="preserve"> год в сумме </w:t>
      </w:r>
      <w:r w:rsidR="00E960CB">
        <w:rPr>
          <w:rFonts w:ascii="Times New Roman" w:hAnsi="Times New Roman" w:cs="Times New Roman"/>
          <w:sz w:val="28"/>
          <w:szCs w:val="28"/>
        </w:rPr>
        <w:t>4 361 888,0</w:t>
      </w:r>
      <w:r w:rsidRPr="00DA31F8">
        <w:rPr>
          <w:rFonts w:ascii="Times New Roman" w:hAnsi="Times New Roman" w:cs="Times New Roman"/>
          <w:sz w:val="28"/>
          <w:szCs w:val="28"/>
        </w:rPr>
        <w:t xml:space="preserve"> тыс. рублей.</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2</w:t>
      </w:r>
      <w:r w:rsidR="007616A9" w:rsidRPr="007E63C6">
        <w:rPr>
          <w:rFonts w:ascii="Times New Roman" w:hAnsi="Times New Roman" w:cs="Times New Roman"/>
          <w:b/>
          <w:sz w:val="28"/>
          <w:szCs w:val="28"/>
        </w:rPr>
        <w:t>9</w:t>
      </w:r>
      <w:r w:rsidRPr="007E63C6">
        <w:rPr>
          <w:rFonts w:ascii="Times New Roman" w:hAnsi="Times New Roman" w:cs="Times New Roman"/>
          <w:b/>
          <w:sz w:val="28"/>
          <w:szCs w:val="28"/>
        </w:rPr>
        <w:t>. Предоставление государственных гарантий Новосибирской области в валюте Российской Федерации</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Утвердить программу государственных гарантий Новосибирской области в валюте Российской Федерации: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на 201</w:t>
      </w:r>
      <w:r w:rsidR="00C1493D">
        <w:rPr>
          <w:rFonts w:ascii="Times New Roman" w:hAnsi="Times New Roman" w:cs="Times New Roman"/>
          <w:sz w:val="28"/>
          <w:szCs w:val="28"/>
        </w:rPr>
        <w:t>7</w:t>
      </w:r>
      <w:r w:rsidRPr="00DA31F8">
        <w:rPr>
          <w:rFonts w:ascii="Times New Roman" w:hAnsi="Times New Roman" w:cs="Times New Roman"/>
          <w:sz w:val="28"/>
          <w:szCs w:val="28"/>
        </w:rPr>
        <w:t xml:space="preserve"> год согласно </w:t>
      </w:r>
      <w:hyperlink r:id="rId97" w:history="1">
        <w:r w:rsidRPr="00DA31F8">
          <w:rPr>
            <w:rFonts w:ascii="Times New Roman" w:hAnsi="Times New Roman" w:cs="Times New Roman"/>
            <w:sz w:val="28"/>
            <w:szCs w:val="28"/>
          </w:rPr>
          <w:t>таблице 1</w:t>
        </w:r>
      </w:hyperlink>
      <w:r w:rsidRPr="00DA31F8">
        <w:rPr>
          <w:rFonts w:ascii="Times New Roman" w:hAnsi="Times New Roman" w:cs="Times New Roman"/>
          <w:sz w:val="28"/>
          <w:szCs w:val="28"/>
        </w:rPr>
        <w:t xml:space="preserve"> приложения 2</w:t>
      </w:r>
      <w:r w:rsidR="00C1493D">
        <w:rPr>
          <w:rFonts w:ascii="Times New Roman" w:hAnsi="Times New Roman" w:cs="Times New Roman"/>
          <w:sz w:val="28"/>
          <w:szCs w:val="28"/>
        </w:rPr>
        <w:t xml:space="preserve">1 </w:t>
      </w:r>
      <w:r w:rsidRPr="00DA31F8">
        <w:rPr>
          <w:rFonts w:ascii="Times New Roman" w:hAnsi="Times New Roman" w:cs="Times New Roman"/>
          <w:sz w:val="28"/>
          <w:szCs w:val="28"/>
        </w:rPr>
        <w:t>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на 201</w:t>
      </w:r>
      <w:r w:rsidR="00C1493D">
        <w:rPr>
          <w:rFonts w:ascii="Times New Roman" w:hAnsi="Times New Roman" w:cs="Times New Roman"/>
          <w:sz w:val="28"/>
          <w:szCs w:val="28"/>
        </w:rPr>
        <w:t>8</w:t>
      </w:r>
      <w:r w:rsidRPr="00DA31F8">
        <w:rPr>
          <w:rFonts w:ascii="Times New Roman" w:hAnsi="Times New Roman" w:cs="Times New Roman"/>
          <w:sz w:val="28"/>
          <w:szCs w:val="28"/>
        </w:rPr>
        <w:t xml:space="preserve"> - 201</w:t>
      </w:r>
      <w:r w:rsidR="00C1493D">
        <w:rPr>
          <w:rFonts w:ascii="Times New Roman" w:hAnsi="Times New Roman" w:cs="Times New Roman"/>
          <w:sz w:val="28"/>
          <w:szCs w:val="28"/>
        </w:rPr>
        <w:t>9</w:t>
      </w:r>
      <w:r w:rsidRPr="00DA31F8">
        <w:rPr>
          <w:rFonts w:ascii="Times New Roman" w:hAnsi="Times New Roman" w:cs="Times New Roman"/>
          <w:sz w:val="28"/>
          <w:szCs w:val="28"/>
        </w:rPr>
        <w:t xml:space="preserve"> годы согласно </w:t>
      </w:r>
      <w:hyperlink r:id="rId98" w:history="1">
        <w:r w:rsidRPr="00DA31F8">
          <w:rPr>
            <w:rFonts w:ascii="Times New Roman" w:hAnsi="Times New Roman" w:cs="Times New Roman"/>
            <w:sz w:val="28"/>
            <w:szCs w:val="28"/>
          </w:rPr>
          <w:t>таблице 2</w:t>
        </w:r>
      </w:hyperlink>
      <w:r w:rsidRPr="00DA31F8">
        <w:rPr>
          <w:rFonts w:ascii="Times New Roman" w:hAnsi="Times New Roman" w:cs="Times New Roman"/>
          <w:sz w:val="28"/>
          <w:szCs w:val="28"/>
        </w:rPr>
        <w:t xml:space="preserve"> приложения 2</w:t>
      </w:r>
      <w:r w:rsidR="00C1493D">
        <w:rPr>
          <w:rFonts w:ascii="Times New Roman" w:hAnsi="Times New Roman" w:cs="Times New Roman"/>
          <w:sz w:val="28"/>
          <w:szCs w:val="28"/>
        </w:rPr>
        <w:t>1</w:t>
      </w:r>
      <w:r w:rsidRPr="00DA31F8">
        <w:rPr>
          <w:rFonts w:ascii="Times New Roman" w:hAnsi="Times New Roman" w:cs="Times New Roman"/>
          <w:sz w:val="28"/>
          <w:szCs w:val="28"/>
        </w:rPr>
        <w:t xml:space="preserve">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 xml:space="preserve">Статья </w:t>
      </w:r>
      <w:r w:rsidR="007616A9" w:rsidRPr="007E63C6">
        <w:rPr>
          <w:rFonts w:ascii="Times New Roman" w:hAnsi="Times New Roman" w:cs="Times New Roman"/>
          <w:b/>
          <w:sz w:val="28"/>
          <w:szCs w:val="28"/>
        </w:rPr>
        <w:t>30</w:t>
      </w:r>
      <w:r w:rsidRPr="007E63C6">
        <w:rPr>
          <w:rFonts w:ascii="Times New Roman" w:hAnsi="Times New Roman" w:cs="Times New Roman"/>
          <w:b/>
          <w:sz w:val="28"/>
          <w:szCs w:val="28"/>
        </w:rPr>
        <w:t>. Предоставление бюджетных кредитов из 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p>
    <w:p w:rsidR="00366FB5" w:rsidRPr="00571AB7" w:rsidRDefault="00366FB5" w:rsidP="00975B4F">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71AB7">
        <w:rPr>
          <w:rFonts w:ascii="Times New Roman" w:hAnsi="Times New Roman" w:cs="Times New Roman"/>
          <w:sz w:val="28"/>
          <w:szCs w:val="28"/>
        </w:rPr>
        <w:t>1. Установить лимиты предоставления бюджетных кредитов из областного бюджета:</w:t>
      </w:r>
    </w:p>
    <w:p w:rsidR="00366FB5" w:rsidRPr="00571AB7" w:rsidRDefault="00366FB5" w:rsidP="00975B4F">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71AB7">
        <w:rPr>
          <w:rFonts w:ascii="Times New Roman" w:hAnsi="Times New Roman" w:cs="Times New Roman"/>
          <w:sz w:val="28"/>
          <w:szCs w:val="28"/>
        </w:rPr>
        <w:t xml:space="preserve">1) в </w:t>
      </w:r>
      <w:r>
        <w:rPr>
          <w:rFonts w:ascii="Times New Roman" w:hAnsi="Times New Roman" w:cs="Times New Roman"/>
          <w:sz w:val="28"/>
          <w:szCs w:val="28"/>
        </w:rPr>
        <w:t>2017</w:t>
      </w:r>
      <w:r w:rsidRPr="00571AB7">
        <w:rPr>
          <w:rFonts w:ascii="Times New Roman" w:hAnsi="Times New Roman" w:cs="Times New Roman"/>
          <w:sz w:val="28"/>
          <w:szCs w:val="28"/>
        </w:rPr>
        <w:t xml:space="preserve"> году: выдаваемых на срок в пределах финансового года ‒ в сумме </w:t>
      </w:r>
      <w:r>
        <w:rPr>
          <w:rFonts w:ascii="Times New Roman" w:hAnsi="Times New Roman" w:cs="Times New Roman"/>
          <w:sz w:val="28"/>
          <w:szCs w:val="28"/>
        </w:rPr>
        <w:t>2</w:t>
      </w:r>
      <w:r w:rsidRPr="00571AB7">
        <w:rPr>
          <w:rFonts w:ascii="Times New Roman" w:hAnsi="Times New Roman" w:cs="Times New Roman"/>
          <w:sz w:val="28"/>
          <w:szCs w:val="28"/>
        </w:rPr>
        <w:t>00 000,0 тыс. рублей; на срок, выходящий за пределы финансового года, ‒ в сумме 100 000,0 тыс. рублей;</w:t>
      </w:r>
    </w:p>
    <w:p w:rsidR="00366FB5" w:rsidRPr="00571AB7" w:rsidRDefault="00366FB5" w:rsidP="00975B4F">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71AB7">
        <w:rPr>
          <w:rFonts w:ascii="Times New Roman" w:hAnsi="Times New Roman" w:cs="Times New Roman"/>
          <w:sz w:val="28"/>
          <w:szCs w:val="28"/>
        </w:rPr>
        <w:t>2) в 201</w:t>
      </w:r>
      <w:r>
        <w:rPr>
          <w:rFonts w:ascii="Times New Roman" w:hAnsi="Times New Roman" w:cs="Times New Roman"/>
          <w:sz w:val="28"/>
          <w:szCs w:val="28"/>
        </w:rPr>
        <w:t>8</w:t>
      </w:r>
      <w:r w:rsidRPr="00571AB7">
        <w:rPr>
          <w:rFonts w:ascii="Times New Roman" w:hAnsi="Times New Roman" w:cs="Times New Roman"/>
          <w:sz w:val="28"/>
          <w:szCs w:val="28"/>
        </w:rPr>
        <w:t xml:space="preserve"> году: выдаваемых на срок в пределах финансового года ‒ в сумме 200 000,0 тыс. рублей; на срок, выходящий за пределы финансового года, ‒ в сумме 0 тыс. рублей;</w:t>
      </w:r>
    </w:p>
    <w:p w:rsidR="00366FB5" w:rsidRPr="00571AB7" w:rsidRDefault="00366FB5" w:rsidP="00975B4F">
      <w:pPr>
        <w:widowControl w:val="0"/>
        <w:autoSpaceDE w:val="0"/>
        <w:autoSpaceDN w:val="0"/>
        <w:adjustRightInd w:val="0"/>
        <w:spacing w:after="0" w:line="240" w:lineRule="auto"/>
        <w:ind w:firstLine="709"/>
        <w:jc w:val="both"/>
        <w:outlineLvl w:val="1"/>
        <w:rPr>
          <w:rFonts w:ascii="Times New Roman" w:hAnsi="Times New Roman" w:cs="Times New Roman"/>
          <w:sz w:val="28"/>
          <w:szCs w:val="28"/>
        </w:rPr>
      </w:pPr>
      <w:r w:rsidRPr="00571AB7">
        <w:rPr>
          <w:rFonts w:ascii="Times New Roman" w:hAnsi="Times New Roman" w:cs="Times New Roman"/>
          <w:sz w:val="28"/>
          <w:szCs w:val="28"/>
        </w:rPr>
        <w:t>3) в 201</w:t>
      </w:r>
      <w:r>
        <w:rPr>
          <w:rFonts w:ascii="Times New Roman" w:hAnsi="Times New Roman" w:cs="Times New Roman"/>
          <w:sz w:val="28"/>
          <w:szCs w:val="28"/>
        </w:rPr>
        <w:t>9</w:t>
      </w:r>
      <w:r w:rsidRPr="00571AB7">
        <w:rPr>
          <w:rFonts w:ascii="Times New Roman" w:hAnsi="Times New Roman" w:cs="Times New Roman"/>
          <w:sz w:val="28"/>
          <w:szCs w:val="28"/>
        </w:rPr>
        <w:t xml:space="preserve"> году: выдаваемых на срок в пределах финансового года ‒ в сумме 200 000,0 тыс. рублей; на срок, выходящий за пределы финансового года, ‒ в сумме 0 тыс. рублей.</w:t>
      </w:r>
    </w:p>
    <w:p w:rsidR="00366FB5" w:rsidRPr="0001607B" w:rsidRDefault="00366FB5" w:rsidP="00975B4F">
      <w:pPr>
        <w:pStyle w:val="ConsPlusNormal"/>
        <w:ind w:firstLine="709"/>
        <w:jc w:val="both"/>
        <w:rPr>
          <w:rFonts w:ascii="Times New Roman" w:hAnsi="Times New Roman" w:cs="Times New Roman"/>
          <w:sz w:val="28"/>
          <w:szCs w:val="28"/>
        </w:rPr>
      </w:pPr>
      <w:r w:rsidRPr="00571AB7">
        <w:rPr>
          <w:rFonts w:ascii="Times New Roman" w:hAnsi="Times New Roman" w:cs="Times New Roman"/>
          <w:sz w:val="28"/>
          <w:szCs w:val="28"/>
        </w:rPr>
        <w:t xml:space="preserve">2. Цели и </w:t>
      </w:r>
      <w:hyperlink r:id="rId99" w:history="1">
        <w:r w:rsidRPr="00571AB7">
          <w:rPr>
            <w:rFonts w:ascii="Times New Roman" w:hAnsi="Times New Roman" w:cs="Times New Roman"/>
            <w:sz w:val="28"/>
            <w:szCs w:val="28"/>
          </w:rPr>
          <w:t>условия</w:t>
        </w:r>
      </w:hyperlink>
      <w:r w:rsidRPr="00571AB7">
        <w:rPr>
          <w:rFonts w:ascii="Times New Roman" w:hAnsi="Times New Roman" w:cs="Times New Roman"/>
          <w:sz w:val="28"/>
          <w:szCs w:val="28"/>
        </w:rPr>
        <w:t xml:space="preserve"> предоставления бюджетных кредитов из областного бюджета Новосибирской области местным бюджетам муниципальных образований Новосибирской области и юридическим лицам, а также порядок предоставления бюджетных кредитов юридическим лицам </w:t>
      </w:r>
      <w:r w:rsidRPr="00571AB7">
        <w:rPr>
          <w:rFonts w:ascii="Times New Roman" w:eastAsia="Calibri" w:hAnsi="Times New Roman" w:cs="Times New Roman"/>
          <w:bCs/>
          <w:sz w:val="28"/>
          <w:szCs w:val="28"/>
        </w:rPr>
        <w:t>устанавливаются</w:t>
      </w:r>
      <w:r w:rsidRPr="00571AB7">
        <w:rPr>
          <w:rFonts w:ascii="Times New Roman" w:eastAsia="Calibri" w:hAnsi="Times New Roman" w:cs="Times New Roman"/>
          <w:b/>
          <w:bCs/>
          <w:sz w:val="28"/>
          <w:szCs w:val="28"/>
        </w:rPr>
        <w:t xml:space="preserve"> </w:t>
      </w:r>
      <w:r w:rsidRPr="00571AB7">
        <w:rPr>
          <w:rFonts w:ascii="Times New Roman" w:hAnsi="Times New Roman" w:cs="Times New Roman"/>
          <w:sz w:val="28"/>
          <w:szCs w:val="28"/>
        </w:rPr>
        <w:t>в соответствии с Положением об условиях и порядке предоставления бюджетных кредитов согласно приложени</w:t>
      </w:r>
      <w:r>
        <w:rPr>
          <w:rFonts w:ascii="Times New Roman" w:hAnsi="Times New Roman" w:cs="Times New Roman"/>
          <w:sz w:val="28"/>
          <w:szCs w:val="28"/>
        </w:rPr>
        <w:t>ю</w:t>
      </w:r>
      <w:r w:rsidRPr="00571AB7">
        <w:rPr>
          <w:rFonts w:ascii="Times New Roman" w:hAnsi="Times New Roman" w:cs="Times New Roman"/>
          <w:sz w:val="28"/>
          <w:szCs w:val="28"/>
        </w:rPr>
        <w:t xml:space="preserve"> 2</w:t>
      </w:r>
      <w:r>
        <w:rPr>
          <w:rFonts w:ascii="Times New Roman" w:hAnsi="Times New Roman" w:cs="Times New Roman"/>
          <w:sz w:val="28"/>
          <w:szCs w:val="28"/>
        </w:rPr>
        <w:t>2</w:t>
      </w:r>
      <w:r w:rsidRPr="00571AB7">
        <w:rPr>
          <w:rFonts w:ascii="Times New Roman" w:hAnsi="Times New Roman" w:cs="Times New Roman"/>
          <w:sz w:val="28"/>
          <w:szCs w:val="28"/>
        </w:rPr>
        <w:t xml:space="preserve"> к настоящему Закону.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3</w:t>
      </w:r>
      <w:r w:rsidR="007616A9" w:rsidRPr="007E63C6">
        <w:rPr>
          <w:rFonts w:ascii="Times New Roman" w:hAnsi="Times New Roman" w:cs="Times New Roman"/>
          <w:b/>
          <w:sz w:val="28"/>
          <w:szCs w:val="28"/>
        </w:rPr>
        <w:t>1</w:t>
      </w:r>
      <w:r w:rsidRPr="007E63C6">
        <w:rPr>
          <w:rFonts w:ascii="Times New Roman" w:hAnsi="Times New Roman" w:cs="Times New Roman"/>
          <w:b/>
          <w:sz w:val="28"/>
          <w:szCs w:val="28"/>
        </w:rPr>
        <w:t>. Особенности использования остатков средств областного бюджета на начало текущего финансового года</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Установить, что остатки средств областного бюджета на начало текущего финансового года в объеме, не превышающем сумму остатка неиспользованных бюджетных ассигнований на оплату заключенных от имени Новосибирской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государственных контрактов на поставку товаров, выполнение работ, оказание услуг не предусмотрены настоящим Законом.</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lastRenderedPageBreak/>
        <w:t>Статья 3</w:t>
      </w:r>
      <w:r w:rsidR="007616A9" w:rsidRPr="007E63C6">
        <w:rPr>
          <w:rFonts w:ascii="Times New Roman" w:hAnsi="Times New Roman" w:cs="Times New Roman"/>
          <w:b/>
          <w:sz w:val="28"/>
          <w:szCs w:val="28"/>
        </w:rPr>
        <w:t>2</w:t>
      </w:r>
      <w:r w:rsidRPr="007E63C6">
        <w:rPr>
          <w:rFonts w:ascii="Times New Roman" w:hAnsi="Times New Roman" w:cs="Times New Roman"/>
          <w:b/>
          <w:sz w:val="28"/>
          <w:szCs w:val="28"/>
        </w:rPr>
        <w:t>. Особенности урегулирования задолженности перед Новосибирской областью</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В порядке и случаях, предусмотренных законодательством Российской Федерации о судопроизводстве, об исполнительном производстве и о несостоятельности (банкротстве), министерство финансов и налоговой политики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Новосибирской областью следующими способами: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предоставление отступного;</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обмен требований на доли в уставном капитале должника;</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3) предоставление акций, конвертируемых в акции облигаций или иных ценных бумаг;</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4) новация обязательств;</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5) прощение долга;</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3</w:t>
      </w:r>
      <w:r w:rsidR="007616A9" w:rsidRPr="007E63C6">
        <w:rPr>
          <w:rFonts w:ascii="Times New Roman" w:hAnsi="Times New Roman" w:cs="Times New Roman"/>
          <w:b/>
          <w:sz w:val="28"/>
          <w:szCs w:val="28"/>
        </w:rPr>
        <w:t>3</w:t>
      </w:r>
      <w:r w:rsidRPr="007E63C6">
        <w:rPr>
          <w:rFonts w:ascii="Times New Roman" w:hAnsi="Times New Roman" w:cs="Times New Roman"/>
          <w:b/>
          <w:sz w:val="28"/>
          <w:szCs w:val="28"/>
        </w:rPr>
        <w:t>. Особенности исполнения областного бюджета в 201</w:t>
      </w:r>
      <w:r w:rsidR="00A31339" w:rsidRPr="007E63C6">
        <w:rPr>
          <w:rFonts w:ascii="Times New Roman" w:hAnsi="Times New Roman" w:cs="Times New Roman"/>
          <w:b/>
          <w:sz w:val="28"/>
          <w:szCs w:val="28"/>
        </w:rPr>
        <w:t>7</w:t>
      </w:r>
      <w:r w:rsidRPr="007E63C6">
        <w:rPr>
          <w:rFonts w:ascii="Times New Roman" w:hAnsi="Times New Roman" w:cs="Times New Roman"/>
          <w:b/>
          <w:sz w:val="28"/>
          <w:szCs w:val="28"/>
        </w:rPr>
        <w:t xml:space="preserve"> году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Установить в соответствии с </w:t>
      </w:r>
      <w:hyperlink r:id="rId100" w:history="1">
        <w:r w:rsidRPr="00DA31F8">
          <w:rPr>
            <w:rFonts w:ascii="Times New Roman" w:hAnsi="Times New Roman" w:cs="Times New Roman"/>
            <w:sz w:val="28"/>
            <w:szCs w:val="28"/>
          </w:rPr>
          <w:t>пунктом 8 статьи 217</w:t>
        </w:r>
      </w:hyperlink>
      <w:r w:rsidRPr="00DA31F8">
        <w:rPr>
          <w:rFonts w:ascii="Times New Roman" w:hAnsi="Times New Roman" w:cs="Times New Roman"/>
          <w:sz w:val="28"/>
          <w:szCs w:val="28"/>
        </w:rPr>
        <w:t xml:space="preserve"> Бюджетного кодекса Российской Федерации следующие основания для внесения в 201</w:t>
      </w:r>
      <w:r w:rsidR="00A31339">
        <w:rPr>
          <w:rFonts w:ascii="Times New Roman" w:hAnsi="Times New Roman" w:cs="Times New Roman"/>
          <w:sz w:val="28"/>
          <w:szCs w:val="28"/>
        </w:rPr>
        <w:t>7</w:t>
      </w:r>
      <w:r w:rsidRPr="00DA31F8">
        <w:rPr>
          <w:rFonts w:ascii="Times New Roman" w:hAnsi="Times New Roman" w:cs="Times New Roman"/>
          <w:sz w:val="28"/>
          <w:szCs w:val="28"/>
        </w:rPr>
        <w:t xml:space="preserve"> году изменений в показатели сводной бюджетной росписи областного бюджета, связанные с особенностями исполнения областного бюджета и (или) перераспределения бюджетных ассигнований между главными распорядителями бюджетных средств 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1) перераспределение бюджетных ассигнований между разделами, подразделами и целевыми статьями расходов классификации расходов бюджетов в случае реорганизации государственного учреждения;</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 установленной Министерством финансов Российской Федерации;</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 xml:space="preserve">3) перераспределение бюджетных ассигнований, предусмотренных министерству здравоохранения Новосибирской области, министерству труда, занятости и трудовых ресурсов Новосибирской области, министерству социального развития Новосибирской области, министерству образования, науки и инновационной политики Новосибирской области, министерству культуры Новосибирской области, департаменту физической культуры и спорта Новосибирской области, департаменту лесного хозяйства Новосибирской области и министерству финансов и налоговой политики Новосибирской области, между главными распорядителями бюджетных средств, разделами, подразделами, целевыми статьями и видами расходов классификации расходов бюджетов в целях </w:t>
      </w:r>
      <w:r w:rsidRPr="00DA31F8">
        <w:rPr>
          <w:rFonts w:ascii="Times New Roman" w:hAnsi="Times New Roman" w:cs="Times New Roman"/>
          <w:sz w:val="28"/>
          <w:szCs w:val="28"/>
        </w:rPr>
        <w:lastRenderedPageBreak/>
        <w:t xml:space="preserve">реализации Указов Президента Российской Федерации от 7 мая 2012 года </w:t>
      </w:r>
      <w:hyperlink r:id="rId101" w:history="1">
        <w:r w:rsidR="009A16B1">
          <w:rPr>
            <w:rFonts w:ascii="Times New Roman" w:hAnsi="Times New Roman" w:cs="Times New Roman"/>
            <w:sz w:val="28"/>
            <w:szCs w:val="28"/>
          </w:rPr>
          <w:t xml:space="preserve">№ </w:t>
        </w:r>
        <w:r w:rsidRPr="00DA31F8">
          <w:rPr>
            <w:rFonts w:ascii="Times New Roman" w:hAnsi="Times New Roman" w:cs="Times New Roman"/>
            <w:sz w:val="28"/>
            <w:szCs w:val="28"/>
          </w:rPr>
          <w:t>597</w:t>
        </w:r>
      </w:hyperlink>
      <w:r w:rsidR="009A16B1">
        <w:rPr>
          <w:rFonts w:ascii="Times New Roman" w:hAnsi="Times New Roman" w:cs="Times New Roman"/>
          <w:sz w:val="28"/>
          <w:szCs w:val="28"/>
        </w:rPr>
        <w:t xml:space="preserve"> «</w:t>
      </w:r>
      <w:r w:rsidRPr="00DA31F8">
        <w:rPr>
          <w:rFonts w:ascii="Times New Roman" w:hAnsi="Times New Roman" w:cs="Times New Roman"/>
          <w:sz w:val="28"/>
          <w:szCs w:val="28"/>
        </w:rPr>
        <w:t>О мероприятиях по реализации госу</w:t>
      </w:r>
      <w:r w:rsidR="009A16B1">
        <w:rPr>
          <w:rFonts w:ascii="Times New Roman" w:hAnsi="Times New Roman" w:cs="Times New Roman"/>
          <w:sz w:val="28"/>
          <w:szCs w:val="28"/>
        </w:rPr>
        <w:t>дарственной социальной политики»</w:t>
      </w:r>
      <w:r w:rsidRPr="00DA31F8">
        <w:rPr>
          <w:rFonts w:ascii="Times New Roman" w:hAnsi="Times New Roman" w:cs="Times New Roman"/>
          <w:sz w:val="28"/>
          <w:szCs w:val="28"/>
        </w:rPr>
        <w:t xml:space="preserve">, от 1 июня 2012 года </w:t>
      </w:r>
      <w:hyperlink r:id="rId102" w:history="1">
        <w:r w:rsidR="009A16B1">
          <w:rPr>
            <w:rFonts w:ascii="Times New Roman" w:hAnsi="Times New Roman" w:cs="Times New Roman"/>
            <w:sz w:val="28"/>
            <w:szCs w:val="28"/>
          </w:rPr>
          <w:t xml:space="preserve">№ </w:t>
        </w:r>
        <w:r w:rsidRPr="00DA31F8">
          <w:rPr>
            <w:rFonts w:ascii="Times New Roman" w:hAnsi="Times New Roman" w:cs="Times New Roman"/>
            <w:sz w:val="28"/>
            <w:szCs w:val="28"/>
          </w:rPr>
          <w:t>761</w:t>
        </w:r>
      </w:hyperlink>
      <w:r w:rsidRPr="00DA31F8">
        <w:rPr>
          <w:rFonts w:ascii="Times New Roman" w:hAnsi="Times New Roman" w:cs="Times New Roman"/>
          <w:sz w:val="28"/>
          <w:szCs w:val="28"/>
        </w:rPr>
        <w:t xml:space="preserve"> </w:t>
      </w:r>
      <w:r w:rsidR="009A16B1">
        <w:rPr>
          <w:rFonts w:ascii="Times New Roman" w:hAnsi="Times New Roman" w:cs="Times New Roman"/>
          <w:sz w:val="28"/>
          <w:szCs w:val="28"/>
        </w:rPr>
        <w:t>«</w:t>
      </w:r>
      <w:r w:rsidRPr="00DA31F8">
        <w:rPr>
          <w:rFonts w:ascii="Times New Roman" w:hAnsi="Times New Roman" w:cs="Times New Roman"/>
          <w:sz w:val="28"/>
          <w:szCs w:val="28"/>
        </w:rPr>
        <w:t>О Национальной стратегии действий в интересах детей на 2012 - 2017 годы</w:t>
      </w:r>
      <w:r w:rsidR="009A16B1">
        <w:rPr>
          <w:rFonts w:ascii="Times New Roman" w:hAnsi="Times New Roman" w:cs="Times New Roman"/>
          <w:sz w:val="28"/>
          <w:szCs w:val="28"/>
        </w:rPr>
        <w:t>»</w:t>
      </w:r>
      <w:r w:rsidRPr="00DA31F8">
        <w:rPr>
          <w:rFonts w:ascii="Times New Roman" w:hAnsi="Times New Roman" w:cs="Times New Roman"/>
          <w:sz w:val="28"/>
          <w:szCs w:val="28"/>
        </w:rPr>
        <w:t xml:space="preserve"> и от 28 декабря 2012 года </w:t>
      </w:r>
      <w:hyperlink r:id="rId103" w:history="1">
        <w:r w:rsidR="009A16B1">
          <w:rPr>
            <w:rFonts w:ascii="Times New Roman" w:hAnsi="Times New Roman" w:cs="Times New Roman"/>
            <w:sz w:val="28"/>
            <w:szCs w:val="28"/>
          </w:rPr>
          <w:t>№</w:t>
        </w:r>
        <w:r w:rsidRPr="00DA31F8">
          <w:rPr>
            <w:rFonts w:ascii="Times New Roman" w:hAnsi="Times New Roman" w:cs="Times New Roman"/>
            <w:sz w:val="28"/>
            <w:szCs w:val="28"/>
          </w:rPr>
          <w:t xml:space="preserve"> 1688</w:t>
        </w:r>
      </w:hyperlink>
      <w:r w:rsidRPr="00DA31F8">
        <w:rPr>
          <w:rFonts w:ascii="Times New Roman" w:hAnsi="Times New Roman" w:cs="Times New Roman"/>
          <w:sz w:val="28"/>
          <w:szCs w:val="28"/>
        </w:rPr>
        <w:t xml:space="preserve"> </w:t>
      </w:r>
      <w:r w:rsidR="009A16B1">
        <w:rPr>
          <w:rFonts w:ascii="Times New Roman" w:hAnsi="Times New Roman" w:cs="Times New Roman"/>
          <w:sz w:val="28"/>
          <w:szCs w:val="28"/>
        </w:rPr>
        <w:t>«</w:t>
      </w:r>
      <w:r w:rsidRPr="00DA31F8">
        <w:rPr>
          <w:rFonts w:ascii="Times New Roman" w:hAnsi="Times New Roman" w:cs="Times New Roman"/>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009A16B1">
        <w:rPr>
          <w:rFonts w:ascii="Times New Roman" w:hAnsi="Times New Roman" w:cs="Times New Roman"/>
          <w:sz w:val="28"/>
          <w:szCs w:val="28"/>
        </w:rPr>
        <w:t>»</w:t>
      </w:r>
      <w:r w:rsidRPr="00DA31F8">
        <w:rPr>
          <w:rFonts w:ascii="Times New Roman" w:hAnsi="Times New Roman" w:cs="Times New Roman"/>
          <w:sz w:val="28"/>
          <w:szCs w:val="28"/>
        </w:rPr>
        <w:t xml:space="preserve"> в части повышения оплаты труда отдельных категорий работников;</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4) перераспределение бюджетных ассигнований, предусмотренных главному распорядителю бюджетных средств областного бюджета за счет межбюджетных трансфертов из федерального бюджета, между видами расходов, обусловленное изменением федерального законодательства;</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5)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решений налоговых органов, органов управления государственными внебюджетными фондами о взыскании налогов, сборов, страховых взносов, пеней и штрафов, решений уполномоченных органов о наложении административных штрафов, предусматривающих обращение взыскания на средства областного бюджета;</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6) уменьшение бюджетных ассигнований, предусмотренных главным распорядителям средств областного бюджета на предоставление межбюджетных трансфертов местным бюджетам (за исключением субвенций), в случае принятия решения о применении бюджетных мер принуждения в форме сокращения предоставления межбюджетных трансфертов местным бюджетам (за исключением субвенций) на основании уведомлений органов государственного финансового контроля о применении бюджетных мер принуждения;</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7) увеличение бюджетных ассигнований в части расходов, производимых за счет средств федерального бюджета, при доведении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областной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областного бюджета, источником финансового обеспечения которых являются данные межбюджетные трансферты, сверх объемов, утвержденных настоящим Законом;</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8)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федеральными органами исполнительной власти или физическими и юридическими лицами, сверх объемов, утвержденных настоящим Законом;</w:t>
      </w: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9) распределение на основании федеральных правовых актов субсидий, субвенций, иных межбюджетных трансфертов, предоставленных из федерального бюджета, или безвозмездных поступлений от физических и юридических лиц, имеющих целевое назначение, областному бюджету сверх объемов, утвержденных настоящим Законом;</w:t>
      </w:r>
    </w:p>
    <w:p w:rsidR="00DA31F8" w:rsidRPr="00DA31F8" w:rsidRDefault="00A3133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w:t>
      </w:r>
      <w:r w:rsidR="00DA31F8" w:rsidRPr="00DA31F8">
        <w:rPr>
          <w:rFonts w:ascii="Times New Roman" w:hAnsi="Times New Roman" w:cs="Times New Roman"/>
          <w:sz w:val="28"/>
          <w:szCs w:val="28"/>
        </w:rPr>
        <w:t xml:space="preserve">) перераспределение бюджетных ассигнований между целевыми статьями </w:t>
      </w:r>
      <w:r w:rsidR="00DA31F8" w:rsidRPr="00DA31F8">
        <w:rPr>
          <w:rFonts w:ascii="Times New Roman" w:hAnsi="Times New Roman" w:cs="Times New Roman"/>
          <w:sz w:val="28"/>
          <w:szCs w:val="28"/>
        </w:rPr>
        <w:lastRenderedPageBreak/>
        <w:t xml:space="preserve">расходов бюджетов, в том числе вновь вводимыми, в пределах ассигнований, предусмотренных главному распорядителю бюджетных средств областного бюджета для отражения расходных обязательств, на которые предоставляется </w:t>
      </w:r>
      <w:proofErr w:type="spellStart"/>
      <w:r w:rsidR="00DA31F8" w:rsidRPr="00DA31F8">
        <w:rPr>
          <w:rFonts w:ascii="Times New Roman" w:hAnsi="Times New Roman" w:cs="Times New Roman"/>
          <w:sz w:val="28"/>
          <w:szCs w:val="28"/>
        </w:rPr>
        <w:t>софинансирование</w:t>
      </w:r>
      <w:proofErr w:type="spellEnd"/>
      <w:r w:rsidR="00DA31F8" w:rsidRPr="00DA31F8">
        <w:rPr>
          <w:rFonts w:ascii="Times New Roman" w:hAnsi="Times New Roman" w:cs="Times New Roman"/>
          <w:sz w:val="28"/>
          <w:szCs w:val="28"/>
        </w:rPr>
        <w:t xml:space="preserve"> из федерального бюджета;</w:t>
      </w:r>
    </w:p>
    <w:p w:rsidR="00DA31F8" w:rsidRPr="00DA31F8" w:rsidRDefault="00A31339" w:rsidP="00975B4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sidR="00DA31F8" w:rsidRPr="00DA31F8">
        <w:rPr>
          <w:rFonts w:ascii="Times New Roman" w:hAnsi="Times New Roman" w:cs="Times New Roman"/>
          <w:sz w:val="28"/>
          <w:szCs w:val="28"/>
        </w:rPr>
        <w:t>)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7E63C6" w:rsidRDefault="00DA31F8" w:rsidP="00975B4F">
      <w:pPr>
        <w:pStyle w:val="ConsPlusNormal"/>
        <w:ind w:firstLine="709"/>
        <w:jc w:val="both"/>
        <w:outlineLvl w:val="0"/>
        <w:rPr>
          <w:rFonts w:ascii="Times New Roman" w:hAnsi="Times New Roman" w:cs="Times New Roman"/>
          <w:b/>
          <w:sz w:val="28"/>
          <w:szCs w:val="28"/>
        </w:rPr>
      </w:pPr>
      <w:r w:rsidRPr="007E63C6">
        <w:rPr>
          <w:rFonts w:ascii="Times New Roman" w:hAnsi="Times New Roman" w:cs="Times New Roman"/>
          <w:b/>
          <w:sz w:val="28"/>
          <w:szCs w:val="28"/>
        </w:rPr>
        <w:t>Статья 3</w:t>
      </w:r>
      <w:r w:rsidR="007616A9" w:rsidRPr="007E63C6">
        <w:rPr>
          <w:rFonts w:ascii="Times New Roman" w:hAnsi="Times New Roman" w:cs="Times New Roman"/>
          <w:b/>
          <w:sz w:val="28"/>
          <w:szCs w:val="28"/>
        </w:rPr>
        <w:t>4</w:t>
      </w:r>
      <w:r w:rsidRPr="007E63C6">
        <w:rPr>
          <w:rFonts w:ascii="Times New Roman" w:hAnsi="Times New Roman" w:cs="Times New Roman"/>
          <w:b/>
          <w:sz w:val="28"/>
          <w:szCs w:val="28"/>
        </w:rPr>
        <w:t>. Вступление в силу настоящего Закона</w:t>
      </w:r>
    </w:p>
    <w:p w:rsidR="00DA31F8" w:rsidRPr="00DA31F8" w:rsidRDefault="00DA31F8" w:rsidP="00975B4F">
      <w:pPr>
        <w:pStyle w:val="ConsPlusNormal"/>
        <w:ind w:firstLine="709"/>
        <w:jc w:val="both"/>
        <w:rPr>
          <w:rFonts w:ascii="Times New Roman" w:hAnsi="Times New Roman" w:cs="Times New Roman"/>
          <w:sz w:val="28"/>
          <w:szCs w:val="28"/>
        </w:rPr>
      </w:pPr>
    </w:p>
    <w:p w:rsidR="00DA31F8" w:rsidRPr="00DA31F8" w:rsidRDefault="00DA31F8" w:rsidP="00975B4F">
      <w:pPr>
        <w:pStyle w:val="ConsPlusNormal"/>
        <w:ind w:firstLine="709"/>
        <w:jc w:val="both"/>
        <w:rPr>
          <w:rFonts w:ascii="Times New Roman" w:hAnsi="Times New Roman" w:cs="Times New Roman"/>
          <w:sz w:val="28"/>
          <w:szCs w:val="28"/>
        </w:rPr>
      </w:pPr>
      <w:r w:rsidRPr="00DA31F8">
        <w:rPr>
          <w:rFonts w:ascii="Times New Roman" w:hAnsi="Times New Roman" w:cs="Times New Roman"/>
          <w:sz w:val="28"/>
          <w:szCs w:val="28"/>
        </w:rPr>
        <w:t>Настоящий Закон вступает в силу с 1 января 201</w:t>
      </w:r>
      <w:r w:rsidR="00A31339">
        <w:rPr>
          <w:rFonts w:ascii="Times New Roman" w:hAnsi="Times New Roman" w:cs="Times New Roman"/>
          <w:sz w:val="28"/>
          <w:szCs w:val="28"/>
        </w:rPr>
        <w:t>7</w:t>
      </w:r>
      <w:r w:rsidRPr="00DA31F8">
        <w:rPr>
          <w:rFonts w:ascii="Times New Roman" w:hAnsi="Times New Roman" w:cs="Times New Roman"/>
          <w:sz w:val="28"/>
          <w:szCs w:val="28"/>
        </w:rPr>
        <w:t xml:space="preserve"> года.</w:t>
      </w:r>
    </w:p>
    <w:p w:rsidR="009C20DC" w:rsidRPr="00625939"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C20DC" w:rsidRPr="00625939"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9C20DC" w:rsidRPr="00625939" w:rsidRDefault="009C20DC" w:rsidP="00B5183D">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56369" w:rsidRPr="00625939" w:rsidRDefault="00056369" w:rsidP="009D5C21">
      <w:pPr>
        <w:pStyle w:val="2"/>
        <w:widowControl w:val="0"/>
        <w:ind w:firstLine="0"/>
        <w:rPr>
          <w:rFonts w:ascii="Times New Roman" w:hAnsi="Times New Roman"/>
          <w:sz w:val="28"/>
          <w:szCs w:val="28"/>
        </w:rPr>
      </w:pPr>
      <w:r w:rsidRPr="00625939">
        <w:rPr>
          <w:rFonts w:ascii="Times New Roman" w:hAnsi="Times New Roman"/>
          <w:sz w:val="28"/>
          <w:szCs w:val="28"/>
        </w:rPr>
        <w:t>Губернатор</w:t>
      </w:r>
    </w:p>
    <w:p w:rsidR="00056369" w:rsidRPr="00625939" w:rsidRDefault="00056369" w:rsidP="009D5C21">
      <w:pPr>
        <w:pStyle w:val="2"/>
        <w:widowControl w:val="0"/>
        <w:tabs>
          <w:tab w:val="right" w:pos="9639"/>
        </w:tabs>
        <w:ind w:firstLine="0"/>
        <w:rPr>
          <w:rFonts w:ascii="Times New Roman" w:hAnsi="Times New Roman"/>
          <w:sz w:val="28"/>
          <w:szCs w:val="28"/>
        </w:rPr>
      </w:pPr>
      <w:r w:rsidRPr="00625939">
        <w:rPr>
          <w:rFonts w:ascii="Times New Roman" w:hAnsi="Times New Roman"/>
          <w:sz w:val="28"/>
          <w:szCs w:val="28"/>
        </w:rPr>
        <w:t xml:space="preserve">Новосибирской области                                        </w:t>
      </w:r>
      <w:r w:rsidR="00036618" w:rsidRPr="00625939">
        <w:rPr>
          <w:rFonts w:ascii="Times New Roman" w:hAnsi="Times New Roman"/>
          <w:sz w:val="28"/>
          <w:szCs w:val="28"/>
        </w:rPr>
        <w:t xml:space="preserve">                              </w:t>
      </w:r>
      <w:r w:rsidRPr="00625939">
        <w:rPr>
          <w:rFonts w:ascii="Times New Roman" w:hAnsi="Times New Roman"/>
          <w:sz w:val="28"/>
          <w:szCs w:val="28"/>
        </w:rPr>
        <w:t>В.</w:t>
      </w:r>
      <w:r w:rsidR="00036618" w:rsidRPr="00625939">
        <w:rPr>
          <w:rFonts w:ascii="Times New Roman" w:hAnsi="Times New Roman"/>
          <w:sz w:val="28"/>
          <w:szCs w:val="28"/>
        </w:rPr>
        <w:t>Ф</w:t>
      </w:r>
      <w:r w:rsidRPr="00625939">
        <w:rPr>
          <w:rFonts w:ascii="Times New Roman" w:hAnsi="Times New Roman"/>
          <w:sz w:val="28"/>
          <w:szCs w:val="28"/>
        </w:rPr>
        <w:t xml:space="preserve">. </w:t>
      </w:r>
      <w:r w:rsidR="00036618" w:rsidRPr="00625939">
        <w:rPr>
          <w:rFonts w:ascii="Times New Roman" w:hAnsi="Times New Roman"/>
          <w:sz w:val="28"/>
          <w:szCs w:val="28"/>
        </w:rPr>
        <w:t>Городецкий</w:t>
      </w:r>
    </w:p>
    <w:p w:rsidR="00056369" w:rsidRPr="00625939" w:rsidRDefault="00056369" w:rsidP="00B5183D">
      <w:pPr>
        <w:pStyle w:val="2"/>
        <w:widowControl w:val="0"/>
        <w:tabs>
          <w:tab w:val="right" w:pos="10205"/>
        </w:tabs>
        <w:ind w:firstLine="709"/>
        <w:rPr>
          <w:rFonts w:ascii="Times New Roman" w:hAnsi="Times New Roman"/>
          <w:sz w:val="28"/>
          <w:szCs w:val="28"/>
        </w:rPr>
      </w:pPr>
      <w:r w:rsidRPr="00625939">
        <w:rPr>
          <w:rFonts w:ascii="Times New Roman" w:hAnsi="Times New Roman"/>
          <w:sz w:val="28"/>
          <w:szCs w:val="28"/>
        </w:rPr>
        <w:t xml:space="preserve">    </w:t>
      </w:r>
    </w:p>
    <w:p w:rsidR="00056369" w:rsidRPr="00625939" w:rsidRDefault="00056369" w:rsidP="00B5183D">
      <w:pPr>
        <w:pStyle w:val="2"/>
        <w:widowControl w:val="0"/>
        <w:tabs>
          <w:tab w:val="right" w:pos="10205"/>
        </w:tabs>
        <w:ind w:firstLine="709"/>
        <w:rPr>
          <w:rFonts w:ascii="Times New Roman" w:hAnsi="Times New Roman"/>
          <w:sz w:val="28"/>
          <w:szCs w:val="28"/>
        </w:rPr>
      </w:pPr>
    </w:p>
    <w:p w:rsidR="00056369" w:rsidRPr="00625939" w:rsidRDefault="00056369" w:rsidP="00B5183D">
      <w:pPr>
        <w:pStyle w:val="2"/>
        <w:widowControl w:val="0"/>
        <w:tabs>
          <w:tab w:val="right" w:pos="10205"/>
        </w:tabs>
        <w:ind w:firstLine="709"/>
        <w:rPr>
          <w:rFonts w:ascii="Times New Roman" w:hAnsi="Times New Roman"/>
          <w:sz w:val="28"/>
          <w:szCs w:val="28"/>
        </w:rPr>
      </w:pPr>
    </w:p>
    <w:p w:rsidR="00056369" w:rsidRPr="00625939" w:rsidRDefault="00056369" w:rsidP="00B5183D">
      <w:pPr>
        <w:pStyle w:val="2"/>
        <w:widowControl w:val="0"/>
        <w:tabs>
          <w:tab w:val="right" w:pos="10205"/>
        </w:tabs>
        <w:ind w:firstLine="709"/>
        <w:rPr>
          <w:rFonts w:ascii="Times New Roman" w:hAnsi="Times New Roman"/>
          <w:sz w:val="20"/>
          <w:szCs w:val="20"/>
        </w:rPr>
      </w:pPr>
    </w:p>
    <w:p w:rsidR="00056369" w:rsidRPr="00625939" w:rsidRDefault="00056369" w:rsidP="009D5C21">
      <w:pPr>
        <w:pStyle w:val="2"/>
        <w:widowControl w:val="0"/>
        <w:ind w:firstLine="0"/>
        <w:rPr>
          <w:rFonts w:ascii="Times New Roman" w:hAnsi="Times New Roman"/>
          <w:sz w:val="28"/>
          <w:szCs w:val="28"/>
        </w:rPr>
      </w:pPr>
      <w:r w:rsidRPr="00625939">
        <w:rPr>
          <w:rFonts w:ascii="Times New Roman" w:hAnsi="Times New Roman"/>
          <w:sz w:val="28"/>
          <w:szCs w:val="28"/>
        </w:rPr>
        <w:t>г. Новосибирск</w:t>
      </w:r>
    </w:p>
    <w:p w:rsidR="00056369" w:rsidRPr="00625939" w:rsidRDefault="00826529" w:rsidP="009D5C21">
      <w:pPr>
        <w:pStyle w:val="2"/>
        <w:widowControl w:val="0"/>
        <w:ind w:firstLine="0"/>
        <w:rPr>
          <w:rFonts w:ascii="Times New Roman" w:hAnsi="Times New Roman"/>
          <w:sz w:val="28"/>
          <w:szCs w:val="28"/>
        </w:rPr>
      </w:pPr>
      <w:r w:rsidRPr="00625939">
        <w:rPr>
          <w:rFonts w:ascii="Times New Roman" w:hAnsi="Times New Roman"/>
          <w:sz w:val="28"/>
          <w:szCs w:val="28"/>
        </w:rPr>
        <w:t>«</w:t>
      </w:r>
      <w:r w:rsidR="00036618" w:rsidRPr="00625939">
        <w:rPr>
          <w:rFonts w:ascii="Times New Roman" w:hAnsi="Times New Roman"/>
          <w:sz w:val="28"/>
          <w:szCs w:val="28"/>
        </w:rPr>
        <w:t>__</w:t>
      </w:r>
      <w:r w:rsidRPr="00625939">
        <w:rPr>
          <w:rFonts w:ascii="Times New Roman" w:hAnsi="Times New Roman"/>
          <w:sz w:val="28"/>
          <w:szCs w:val="28"/>
        </w:rPr>
        <w:t>»_______</w:t>
      </w:r>
      <w:r w:rsidR="0062025C" w:rsidRPr="00625939">
        <w:rPr>
          <w:rFonts w:ascii="Times New Roman" w:hAnsi="Times New Roman"/>
          <w:sz w:val="28"/>
          <w:szCs w:val="28"/>
        </w:rPr>
        <w:t>__</w:t>
      </w:r>
      <w:r w:rsidR="00056369" w:rsidRPr="00625939">
        <w:rPr>
          <w:rFonts w:ascii="Times New Roman" w:hAnsi="Times New Roman"/>
          <w:sz w:val="28"/>
          <w:szCs w:val="28"/>
        </w:rPr>
        <w:t xml:space="preserve"> </w:t>
      </w:r>
      <w:r w:rsidR="008A3F4B" w:rsidRPr="00625939">
        <w:rPr>
          <w:rFonts w:ascii="Times New Roman" w:hAnsi="Times New Roman"/>
          <w:sz w:val="28"/>
          <w:szCs w:val="28"/>
        </w:rPr>
        <w:t>201</w:t>
      </w:r>
      <w:r w:rsidR="00A31339">
        <w:rPr>
          <w:rFonts w:ascii="Times New Roman" w:hAnsi="Times New Roman"/>
          <w:sz w:val="28"/>
          <w:szCs w:val="28"/>
        </w:rPr>
        <w:t>6</w:t>
      </w:r>
      <w:r w:rsidR="00056369" w:rsidRPr="00625939">
        <w:rPr>
          <w:rFonts w:ascii="Times New Roman" w:hAnsi="Times New Roman"/>
          <w:sz w:val="28"/>
          <w:szCs w:val="28"/>
        </w:rPr>
        <w:t xml:space="preserve"> г. </w:t>
      </w:r>
    </w:p>
    <w:p w:rsidR="00056369" w:rsidRPr="00625939" w:rsidRDefault="00056369" w:rsidP="009D5C21">
      <w:pPr>
        <w:pStyle w:val="2"/>
        <w:widowControl w:val="0"/>
        <w:ind w:firstLine="0"/>
        <w:rPr>
          <w:rFonts w:ascii="Times New Roman" w:hAnsi="Times New Roman"/>
          <w:sz w:val="28"/>
          <w:szCs w:val="28"/>
        </w:rPr>
      </w:pPr>
      <w:r w:rsidRPr="00625939">
        <w:rPr>
          <w:rFonts w:ascii="Times New Roman" w:hAnsi="Times New Roman"/>
          <w:sz w:val="28"/>
          <w:szCs w:val="28"/>
        </w:rPr>
        <w:t xml:space="preserve">№ </w:t>
      </w:r>
      <w:r w:rsidR="00036618" w:rsidRPr="00625939">
        <w:rPr>
          <w:rFonts w:ascii="Times New Roman" w:hAnsi="Times New Roman"/>
          <w:sz w:val="28"/>
          <w:szCs w:val="28"/>
        </w:rPr>
        <w:t>___</w:t>
      </w:r>
      <w:r w:rsidR="00826529" w:rsidRPr="00625939">
        <w:rPr>
          <w:rFonts w:ascii="Times New Roman" w:hAnsi="Times New Roman"/>
          <w:sz w:val="28"/>
          <w:szCs w:val="28"/>
        </w:rPr>
        <w:t>______</w:t>
      </w:r>
      <w:r w:rsidR="00036618" w:rsidRPr="00625939">
        <w:rPr>
          <w:rFonts w:ascii="Times New Roman" w:hAnsi="Times New Roman"/>
          <w:sz w:val="28"/>
          <w:szCs w:val="28"/>
        </w:rPr>
        <w:t>_</w:t>
      </w:r>
      <w:r w:rsidRPr="00625939">
        <w:rPr>
          <w:rFonts w:ascii="Times New Roman" w:hAnsi="Times New Roman"/>
          <w:sz w:val="28"/>
          <w:szCs w:val="28"/>
        </w:rPr>
        <w:t xml:space="preserve"> - ОЗ</w:t>
      </w:r>
    </w:p>
    <w:sectPr w:rsidR="00056369" w:rsidRPr="00625939" w:rsidSect="00753ABA">
      <w:headerReference w:type="default" r:id="rId104"/>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396F" w:rsidRDefault="006C396F" w:rsidP="006544D4">
      <w:pPr>
        <w:spacing w:after="0" w:line="240" w:lineRule="auto"/>
      </w:pPr>
      <w:r>
        <w:separator/>
      </w:r>
    </w:p>
  </w:endnote>
  <w:endnote w:type="continuationSeparator" w:id="0">
    <w:p w:rsidR="006C396F" w:rsidRDefault="006C396F"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396F" w:rsidRDefault="006C396F" w:rsidP="006544D4">
      <w:pPr>
        <w:spacing w:after="0" w:line="240" w:lineRule="auto"/>
      </w:pPr>
      <w:r>
        <w:separator/>
      </w:r>
    </w:p>
  </w:footnote>
  <w:footnote w:type="continuationSeparator" w:id="0">
    <w:p w:rsidR="006C396F" w:rsidRDefault="006C396F" w:rsidP="006544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0CB" w:rsidRPr="00992805" w:rsidRDefault="00E960CB">
    <w:pPr>
      <w:pStyle w:val="a4"/>
      <w:jc w:val="center"/>
      <w:rPr>
        <w:rFonts w:ascii="Times New Roman" w:hAnsi="Times New Roman" w:cs="Times New Roman"/>
      </w:rPr>
    </w:pPr>
    <w:r w:rsidRPr="00992805">
      <w:rPr>
        <w:rFonts w:ascii="Times New Roman" w:hAnsi="Times New Roman" w:cs="Times New Roman"/>
      </w:rPr>
      <w:fldChar w:fldCharType="begin"/>
    </w:r>
    <w:r w:rsidRPr="00992805">
      <w:rPr>
        <w:rFonts w:ascii="Times New Roman" w:hAnsi="Times New Roman" w:cs="Times New Roman"/>
      </w:rPr>
      <w:instrText>PAGE   \* MERGEFORMAT</w:instrText>
    </w:r>
    <w:r w:rsidRPr="00992805">
      <w:rPr>
        <w:rFonts w:ascii="Times New Roman" w:hAnsi="Times New Roman" w:cs="Times New Roman"/>
      </w:rPr>
      <w:fldChar w:fldCharType="separate"/>
    </w:r>
    <w:r w:rsidR="00F65A62">
      <w:rPr>
        <w:rFonts w:ascii="Times New Roman" w:hAnsi="Times New Roman" w:cs="Times New Roman"/>
        <w:noProof/>
      </w:rPr>
      <w:t>20</w:t>
    </w:r>
    <w:r w:rsidRPr="00992805">
      <w:rPr>
        <w:rFonts w:ascii="Times New Roman" w:hAnsi="Times New Roman" w:cs="Times New Roman"/>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3"/>
  </w:num>
  <w:num w:numId="4">
    <w:abstractNumId w:val="5"/>
  </w:num>
  <w:num w:numId="5">
    <w:abstractNumId w:val="0"/>
  </w:num>
  <w:num w:numId="6">
    <w:abstractNumId w:val="6"/>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AD"/>
    <w:rsid w:val="00000052"/>
    <w:rsid w:val="000007B0"/>
    <w:rsid w:val="000018AC"/>
    <w:rsid w:val="000050FD"/>
    <w:rsid w:val="00005153"/>
    <w:rsid w:val="000162D2"/>
    <w:rsid w:val="0001692E"/>
    <w:rsid w:val="000172C3"/>
    <w:rsid w:val="00020B62"/>
    <w:rsid w:val="00020FFB"/>
    <w:rsid w:val="00024390"/>
    <w:rsid w:val="00027E89"/>
    <w:rsid w:val="00030824"/>
    <w:rsid w:val="00031017"/>
    <w:rsid w:val="00032736"/>
    <w:rsid w:val="00034AAA"/>
    <w:rsid w:val="00036618"/>
    <w:rsid w:val="0003678E"/>
    <w:rsid w:val="00037ADA"/>
    <w:rsid w:val="00041F5E"/>
    <w:rsid w:val="00042238"/>
    <w:rsid w:val="000424DE"/>
    <w:rsid w:val="00043B48"/>
    <w:rsid w:val="00044A18"/>
    <w:rsid w:val="00044DCE"/>
    <w:rsid w:val="00044FA7"/>
    <w:rsid w:val="000456FD"/>
    <w:rsid w:val="0005161F"/>
    <w:rsid w:val="00051E73"/>
    <w:rsid w:val="00056369"/>
    <w:rsid w:val="00056474"/>
    <w:rsid w:val="00056A86"/>
    <w:rsid w:val="00057E6A"/>
    <w:rsid w:val="00057F63"/>
    <w:rsid w:val="0006005F"/>
    <w:rsid w:val="00060283"/>
    <w:rsid w:val="000602D9"/>
    <w:rsid w:val="0006416C"/>
    <w:rsid w:val="000660EA"/>
    <w:rsid w:val="00066818"/>
    <w:rsid w:val="00066CC4"/>
    <w:rsid w:val="00070CC2"/>
    <w:rsid w:val="00072722"/>
    <w:rsid w:val="00072949"/>
    <w:rsid w:val="00073230"/>
    <w:rsid w:val="000770BE"/>
    <w:rsid w:val="00077FEF"/>
    <w:rsid w:val="00083092"/>
    <w:rsid w:val="00084041"/>
    <w:rsid w:val="00084209"/>
    <w:rsid w:val="000901CC"/>
    <w:rsid w:val="00093EDD"/>
    <w:rsid w:val="00094C1E"/>
    <w:rsid w:val="00094FF1"/>
    <w:rsid w:val="00095896"/>
    <w:rsid w:val="00095F2A"/>
    <w:rsid w:val="0009690A"/>
    <w:rsid w:val="000A0ABB"/>
    <w:rsid w:val="000A160D"/>
    <w:rsid w:val="000B043C"/>
    <w:rsid w:val="000B0D01"/>
    <w:rsid w:val="000B115A"/>
    <w:rsid w:val="000B1263"/>
    <w:rsid w:val="000B256C"/>
    <w:rsid w:val="000B280A"/>
    <w:rsid w:val="000B43D0"/>
    <w:rsid w:val="000B49DF"/>
    <w:rsid w:val="000B5B6C"/>
    <w:rsid w:val="000B75AD"/>
    <w:rsid w:val="000C07FB"/>
    <w:rsid w:val="000C3557"/>
    <w:rsid w:val="000C3C35"/>
    <w:rsid w:val="000C50C6"/>
    <w:rsid w:val="000C5381"/>
    <w:rsid w:val="000D1F35"/>
    <w:rsid w:val="000D740D"/>
    <w:rsid w:val="000E5802"/>
    <w:rsid w:val="000E60A6"/>
    <w:rsid w:val="000F48AF"/>
    <w:rsid w:val="000F5E40"/>
    <w:rsid w:val="000F7AD9"/>
    <w:rsid w:val="001022AA"/>
    <w:rsid w:val="00103163"/>
    <w:rsid w:val="001047CC"/>
    <w:rsid w:val="0010606F"/>
    <w:rsid w:val="001105FF"/>
    <w:rsid w:val="00111194"/>
    <w:rsid w:val="00111AC1"/>
    <w:rsid w:val="00112C20"/>
    <w:rsid w:val="00112DE8"/>
    <w:rsid w:val="001208D5"/>
    <w:rsid w:val="00121C16"/>
    <w:rsid w:val="00121DA1"/>
    <w:rsid w:val="00121EE5"/>
    <w:rsid w:val="001249A9"/>
    <w:rsid w:val="001262B8"/>
    <w:rsid w:val="00131963"/>
    <w:rsid w:val="00132C81"/>
    <w:rsid w:val="00134003"/>
    <w:rsid w:val="001340F4"/>
    <w:rsid w:val="0013544F"/>
    <w:rsid w:val="00135FAC"/>
    <w:rsid w:val="00140252"/>
    <w:rsid w:val="00140D65"/>
    <w:rsid w:val="00140EEC"/>
    <w:rsid w:val="00144613"/>
    <w:rsid w:val="00144F6A"/>
    <w:rsid w:val="001452F7"/>
    <w:rsid w:val="00146218"/>
    <w:rsid w:val="00147C77"/>
    <w:rsid w:val="00152CC4"/>
    <w:rsid w:val="001534FB"/>
    <w:rsid w:val="001535BD"/>
    <w:rsid w:val="001551EF"/>
    <w:rsid w:val="00155F0E"/>
    <w:rsid w:val="0016054C"/>
    <w:rsid w:val="00162F7D"/>
    <w:rsid w:val="001636CF"/>
    <w:rsid w:val="00163CF5"/>
    <w:rsid w:val="00163F87"/>
    <w:rsid w:val="0016416D"/>
    <w:rsid w:val="00165AAD"/>
    <w:rsid w:val="0016660D"/>
    <w:rsid w:val="00166EBC"/>
    <w:rsid w:val="00167D19"/>
    <w:rsid w:val="00173BCD"/>
    <w:rsid w:val="00175E78"/>
    <w:rsid w:val="00176A7F"/>
    <w:rsid w:val="00180454"/>
    <w:rsid w:val="0018080B"/>
    <w:rsid w:val="0018199C"/>
    <w:rsid w:val="00182057"/>
    <w:rsid w:val="0018283D"/>
    <w:rsid w:val="00183CBF"/>
    <w:rsid w:val="00184CA4"/>
    <w:rsid w:val="00185850"/>
    <w:rsid w:val="00185A05"/>
    <w:rsid w:val="00193803"/>
    <w:rsid w:val="0019577D"/>
    <w:rsid w:val="001977F0"/>
    <w:rsid w:val="001A1B46"/>
    <w:rsid w:val="001A241A"/>
    <w:rsid w:val="001A276D"/>
    <w:rsid w:val="001A283B"/>
    <w:rsid w:val="001A5BCB"/>
    <w:rsid w:val="001B2D15"/>
    <w:rsid w:val="001B46AF"/>
    <w:rsid w:val="001B583B"/>
    <w:rsid w:val="001B5F27"/>
    <w:rsid w:val="001B5F49"/>
    <w:rsid w:val="001C360F"/>
    <w:rsid w:val="001C3E6A"/>
    <w:rsid w:val="001C46CC"/>
    <w:rsid w:val="001C522D"/>
    <w:rsid w:val="001D47CB"/>
    <w:rsid w:val="001D52D5"/>
    <w:rsid w:val="001D5412"/>
    <w:rsid w:val="001E0721"/>
    <w:rsid w:val="001E0775"/>
    <w:rsid w:val="001E0976"/>
    <w:rsid w:val="001E0D8C"/>
    <w:rsid w:val="001E2E9E"/>
    <w:rsid w:val="001E3E55"/>
    <w:rsid w:val="001E4018"/>
    <w:rsid w:val="001E4BEE"/>
    <w:rsid w:val="001F5A07"/>
    <w:rsid w:val="001F7F6A"/>
    <w:rsid w:val="00200772"/>
    <w:rsid w:val="00200E84"/>
    <w:rsid w:val="00201572"/>
    <w:rsid w:val="002044C0"/>
    <w:rsid w:val="00204787"/>
    <w:rsid w:val="0020621F"/>
    <w:rsid w:val="0020776F"/>
    <w:rsid w:val="00207B74"/>
    <w:rsid w:val="00210BDB"/>
    <w:rsid w:val="00213D38"/>
    <w:rsid w:val="00214056"/>
    <w:rsid w:val="00217440"/>
    <w:rsid w:val="00223C4C"/>
    <w:rsid w:val="00227362"/>
    <w:rsid w:val="00230398"/>
    <w:rsid w:val="00231096"/>
    <w:rsid w:val="00231D65"/>
    <w:rsid w:val="002320B2"/>
    <w:rsid w:val="00233020"/>
    <w:rsid w:val="0023330C"/>
    <w:rsid w:val="00233D14"/>
    <w:rsid w:val="0024423B"/>
    <w:rsid w:val="00250D7D"/>
    <w:rsid w:val="00252C9D"/>
    <w:rsid w:val="002603F5"/>
    <w:rsid w:val="00262F9F"/>
    <w:rsid w:val="00264194"/>
    <w:rsid w:val="0026423D"/>
    <w:rsid w:val="0026482B"/>
    <w:rsid w:val="00264BEB"/>
    <w:rsid w:val="00265672"/>
    <w:rsid w:val="00270557"/>
    <w:rsid w:val="0027642A"/>
    <w:rsid w:val="00276C60"/>
    <w:rsid w:val="002805DE"/>
    <w:rsid w:val="00284393"/>
    <w:rsid w:val="0028606C"/>
    <w:rsid w:val="00287F2D"/>
    <w:rsid w:val="00291A6F"/>
    <w:rsid w:val="002954C4"/>
    <w:rsid w:val="00295BF2"/>
    <w:rsid w:val="002A1638"/>
    <w:rsid w:val="002A2F44"/>
    <w:rsid w:val="002A4A23"/>
    <w:rsid w:val="002A4AB9"/>
    <w:rsid w:val="002A5788"/>
    <w:rsid w:val="002A5CA0"/>
    <w:rsid w:val="002A5F0A"/>
    <w:rsid w:val="002A7AD7"/>
    <w:rsid w:val="002B00F3"/>
    <w:rsid w:val="002B1B4C"/>
    <w:rsid w:val="002B4BEB"/>
    <w:rsid w:val="002B5698"/>
    <w:rsid w:val="002B7826"/>
    <w:rsid w:val="002B7FF6"/>
    <w:rsid w:val="002C0056"/>
    <w:rsid w:val="002C1516"/>
    <w:rsid w:val="002C1FC1"/>
    <w:rsid w:val="002C3083"/>
    <w:rsid w:val="002C7468"/>
    <w:rsid w:val="002D11AD"/>
    <w:rsid w:val="002D1FB2"/>
    <w:rsid w:val="002D44A1"/>
    <w:rsid w:val="002D52B1"/>
    <w:rsid w:val="002D57BD"/>
    <w:rsid w:val="002D6B03"/>
    <w:rsid w:val="002D73F3"/>
    <w:rsid w:val="002E1998"/>
    <w:rsid w:val="002E2D23"/>
    <w:rsid w:val="002F219D"/>
    <w:rsid w:val="002F3C7C"/>
    <w:rsid w:val="002F4625"/>
    <w:rsid w:val="002F51A9"/>
    <w:rsid w:val="00301567"/>
    <w:rsid w:val="00302E2E"/>
    <w:rsid w:val="00303117"/>
    <w:rsid w:val="00303904"/>
    <w:rsid w:val="00304FF3"/>
    <w:rsid w:val="00306501"/>
    <w:rsid w:val="0030776C"/>
    <w:rsid w:val="0031190F"/>
    <w:rsid w:val="0031335F"/>
    <w:rsid w:val="00313790"/>
    <w:rsid w:val="00314663"/>
    <w:rsid w:val="00315640"/>
    <w:rsid w:val="0031577B"/>
    <w:rsid w:val="00315E33"/>
    <w:rsid w:val="00316041"/>
    <w:rsid w:val="00321354"/>
    <w:rsid w:val="003217CF"/>
    <w:rsid w:val="003225F0"/>
    <w:rsid w:val="003248EA"/>
    <w:rsid w:val="00326998"/>
    <w:rsid w:val="003301A2"/>
    <w:rsid w:val="003322B8"/>
    <w:rsid w:val="00333050"/>
    <w:rsid w:val="00336009"/>
    <w:rsid w:val="00337AB2"/>
    <w:rsid w:val="00340A61"/>
    <w:rsid w:val="00342FF9"/>
    <w:rsid w:val="00344E62"/>
    <w:rsid w:val="00351083"/>
    <w:rsid w:val="00353381"/>
    <w:rsid w:val="003567C4"/>
    <w:rsid w:val="0035748D"/>
    <w:rsid w:val="003579FC"/>
    <w:rsid w:val="00361BBF"/>
    <w:rsid w:val="0036221A"/>
    <w:rsid w:val="003624E7"/>
    <w:rsid w:val="0036315E"/>
    <w:rsid w:val="00363696"/>
    <w:rsid w:val="003641B5"/>
    <w:rsid w:val="003645EF"/>
    <w:rsid w:val="00364BFC"/>
    <w:rsid w:val="003660B2"/>
    <w:rsid w:val="00366FB5"/>
    <w:rsid w:val="003714D9"/>
    <w:rsid w:val="00371E99"/>
    <w:rsid w:val="003746DA"/>
    <w:rsid w:val="00374E2D"/>
    <w:rsid w:val="003753DD"/>
    <w:rsid w:val="00375963"/>
    <w:rsid w:val="00376892"/>
    <w:rsid w:val="0037732A"/>
    <w:rsid w:val="00381155"/>
    <w:rsid w:val="0038431C"/>
    <w:rsid w:val="003909E0"/>
    <w:rsid w:val="003939E3"/>
    <w:rsid w:val="0039407F"/>
    <w:rsid w:val="00394523"/>
    <w:rsid w:val="00395525"/>
    <w:rsid w:val="0039558D"/>
    <w:rsid w:val="00395601"/>
    <w:rsid w:val="00397788"/>
    <w:rsid w:val="003A09C4"/>
    <w:rsid w:val="003A1377"/>
    <w:rsid w:val="003A313B"/>
    <w:rsid w:val="003A50F2"/>
    <w:rsid w:val="003A66A4"/>
    <w:rsid w:val="003B119B"/>
    <w:rsid w:val="003B23B4"/>
    <w:rsid w:val="003B468A"/>
    <w:rsid w:val="003B4CC4"/>
    <w:rsid w:val="003B6DB0"/>
    <w:rsid w:val="003C2AAE"/>
    <w:rsid w:val="003C49E8"/>
    <w:rsid w:val="003C6004"/>
    <w:rsid w:val="003D15C2"/>
    <w:rsid w:val="003D1CBD"/>
    <w:rsid w:val="003D265B"/>
    <w:rsid w:val="003E0256"/>
    <w:rsid w:val="003E2AFE"/>
    <w:rsid w:val="003E4427"/>
    <w:rsid w:val="003E48F4"/>
    <w:rsid w:val="003E52A1"/>
    <w:rsid w:val="003E696B"/>
    <w:rsid w:val="003F0FA5"/>
    <w:rsid w:val="003F1892"/>
    <w:rsid w:val="003F5B63"/>
    <w:rsid w:val="003F5C54"/>
    <w:rsid w:val="003F5E7E"/>
    <w:rsid w:val="003F7295"/>
    <w:rsid w:val="004007B2"/>
    <w:rsid w:val="0040367B"/>
    <w:rsid w:val="00403E1E"/>
    <w:rsid w:val="004050AF"/>
    <w:rsid w:val="00406293"/>
    <w:rsid w:val="004063DA"/>
    <w:rsid w:val="004100FA"/>
    <w:rsid w:val="00410821"/>
    <w:rsid w:val="00414B0B"/>
    <w:rsid w:val="00414BAE"/>
    <w:rsid w:val="00424C3A"/>
    <w:rsid w:val="00425F42"/>
    <w:rsid w:val="004275D4"/>
    <w:rsid w:val="00432A20"/>
    <w:rsid w:val="00435379"/>
    <w:rsid w:val="0043628E"/>
    <w:rsid w:val="00436BF9"/>
    <w:rsid w:val="004372C9"/>
    <w:rsid w:val="0044001D"/>
    <w:rsid w:val="0044249C"/>
    <w:rsid w:val="00444448"/>
    <w:rsid w:val="004465D2"/>
    <w:rsid w:val="00450EE4"/>
    <w:rsid w:val="0045102D"/>
    <w:rsid w:val="00451982"/>
    <w:rsid w:val="00452704"/>
    <w:rsid w:val="00454AEA"/>
    <w:rsid w:val="00454B6D"/>
    <w:rsid w:val="00455A9A"/>
    <w:rsid w:val="00455B1F"/>
    <w:rsid w:val="004575CD"/>
    <w:rsid w:val="0045795F"/>
    <w:rsid w:val="00461135"/>
    <w:rsid w:val="00461C13"/>
    <w:rsid w:val="004627B5"/>
    <w:rsid w:val="00464E81"/>
    <w:rsid w:val="00466AEA"/>
    <w:rsid w:val="00466F5C"/>
    <w:rsid w:val="00467BD9"/>
    <w:rsid w:val="00471A7A"/>
    <w:rsid w:val="00473934"/>
    <w:rsid w:val="00474276"/>
    <w:rsid w:val="004761C0"/>
    <w:rsid w:val="004762BF"/>
    <w:rsid w:val="004811F8"/>
    <w:rsid w:val="00481C99"/>
    <w:rsid w:val="00482F81"/>
    <w:rsid w:val="00490C41"/>
    <w:rsid w:val="00490E3C"/>
    <w:rsid w:val="0049171B"/>
    <w:rsid w:val="00494291"/>
    <w:rsid w:val="004943BB"/>
    <w:rsid w:val="004978A9"/>
    <w:rsid w:val="004A230D"/>
    <w:rsid w:val="004A36BD"/>
    <w:rsid w:val="004A52F8"/>
    <w:rsid w:val="004A68C2"/>
    <w:rsid w:val="004B0E7A"/>
    <w:rsid w:val="004B1389"/>
    <w:rsid w:val="004B1809"/>
    <w:rsid w:val="004B20D2"/>
    <w:rsid w:val="004B23AD"/>
    <w:rsid w:val="004B44CF"/>
    <w:rsid w:val="004B629E"/>
    <w:rsid w:val="004C02BA"/>
    <w:rsid w:val="004C1950"/>
    <w:rsid w:val="004D2FBA"/>
    <w:rsid w:val="004D3370"/>
    <w:rsid w:val="004D3604"/>
    <w:rsid w:val="004D6967"/>
    <w:rsid w:val="004D70F2"/>
    <w:rsid w:val="004D7149"/>
    <w:rsid w:val="004E0A0B"/>
    <w:rsid w:val="004E2145"/>
    <w:rsid w:val="004E5DB0"/>
    <w:rsid w:val="004E7F40"/>
    <w:rsid w:val="004F0549"/>
    <w:rsid w:val="004F247F"/>
    <w:rsid w:val="004F26FE"/>
    <w:rsid w:val="004F2787"/>
    <w:rsid w:val="004F2934"/>
    <w:rsid w:val="004F2C58"/>
    <w:rsid w:val="004F31A0"/>
    <w:rsid w:val="004F66EA"/>
    <w:rsid w:val="005001C2"/>
    <w:rsid w:val="00500D70"/>
    <w:rsid w:val="00502B47"/>
    <w:rsid w:val="00504CF1"/>
    <w:rsid w:val="00504DD1"/>
    <w:rsid w:val="00505D14"/>
    <w:rsid w:val="005155FA"/>
    <w:rsid w:val="00516F17"/>
    <w:rsid w:val="00522BDC"/>
    <w:rsid w:val="00522CE5"/>
    <w:rsid w:val="00523835"/>
    <w:rsid w:val="00525F75"/>
    <w:rsid w:val="005260C3"/>
    <w:rsid w:val="00530B5A"/>
    <w:rsid w:val="00530D86"/>
    <w:rsid w:val="00531A2F"/>
    <w:rsid w:val="00532EB1"/>
    <w:rsid w:val="00533636"/>
    <w:rsid w:val="00537CAC"/>
    <w:rsid w:val="00543114"/>
    <w:rsid w:val="00543C7D"/>
    <w:rsid w:val="0054531B"/>
    <w:rsid w:val="005502D8"/>
    <w:rsid w:val="005510CA"/>
    <w:rsid w:val="0055288E"/>
    <w:rsid w:val="00555F23"/>
    <w:rsid w:val="00556AAF"/>
    <w:rsid w:val="00560488"/>
    <w:rsid w:val="005618DE"/>
    <w:rsid w:val="0056296B"/>
    <w:rsid w:val="005636AF"/>
    <w:rsid w:val="00564981"/>
    <w:rsid w:val="00564B67"/>
    <w:rsid w:val="00566CB8"/>
    <w:rsid w:val="00567D0B"/>
    <w:rsid w:val="00570CB5"/>
    <w:rsid w:val="0057205B"/>
    <w:rsid w:val="00572952"/>
    <w:rsid w:val="005769AC"/>
    <w:rsid w:val="00576B4F"/>
    <w:rsid w:val="0058021D"/>
    <w:rsid w:val="0058178D"/>
    <w:rsid w:val="005825DB"/>
    <w:rsid w:val="00582662"/>
    <w:rsid w:val="0058460F"/>
    <w:rsid w:val="00585C6F"/>
    <w:rsid w:val="005915E6"/>
    <w:rsid w:val="005928A9"/>
    <w:rsid w:val="0059380A"/>
    <w:rsid w:val="005947C9"/>
    <w:rsid w:val="005959E4"/>
    <w:rsid w:val="005962DF"/>
    <w:rsid w:val="005A1166"/>
    <w:rsid w:val="005A2522"/>
    <w:rsid w:val="005A2A5B"/>
    <w:rsid w:val="005A3DE9"/>
    <w:rsid w:val="005A4A4C"/>
    <w:rsid w:val="005A50C7"/>
    <w:rsid w:val="005A662D"/>
    <w:rsid w:val="005B2512"/>
    <w:rsid w:val="005B3FE8"/>
    <w:rsid w:val="005B50EE"/>
    <w:rsid w:val="005C33F5"/>
    <w:rsid w:val="005C472D"/>
    <w:rsid w:val="005C7527"/>
    <w:rsid w:val="005D0891"/>
    <w:rsid w:val="005D0E7E"/>
    <w:rsid w:val="005D1D65"/>
    <w:rsid w:val="005D2F32"/>
    <w:rsid w:val="005D5E97"/>
    <w:rsid w:val="005E417F"/>
    <w:rsid w:val="005E5812"/>
    <w:rsid w:val="005E7EBC"/>
    <w:rsid w:val="005F09D0"/>
    <w:rsid w:val="005F1D6B"/>
    <w:rsid w:val="005F24C3"/>
    <w:rsid w:val="005F307A"/>
    <w:rsid w:val="005F4069"/>
    <w:rsid w:val="00603261"/>
    <w:rsid w:val="00604EAA"/>
    <w:rsid w:val="006055D3"/>
    <w:rsid w:val="00606CEE"/>
    <w:rsid w:val="0060798D"/>
    <w:rsid w:val="00607D4B"/>
    <w:rsid w:val="00610DA7"/>
    <w:rsid w:val="00612CDA"/>
    <w:rsid w:val="006165F3"/>
    <w:rsid w:val="0061662E"/>
    <w:rsid w:val="00617E1D"/>
    <w:rsid w:val="006200EB"/>
    <w:rsid w:val="0062025C"/>
    <w:rsid w:val="00620AE9"/>
    <w:rsid w:val="00621C85"/>
    <w:rsid w:val="00621F00"/>
    <w:rsid w:val="00625939"/>
    <w:rsid w:val="00625CAD"/>
    <w:rsid w:val="00626CBE"/>
    <w:rsid w:val="006272D6"/>
    <w:rsid w:val="00630584"/>
    <w:rsid w:val="00630D45"/>
    <w:rsid w:val="00633676"/>
    <w:rsid w:val="006351DD"/>
    <w:rsid w:val="006364EA"/>
    <w:rsid w:val="0063657E"/>
    <w:rsid w:val="006369BF"/>
    <w:rsid w:val="00636AAF"/>
    <w:rsid w:val="0063707F"/>
    <w:rsid w:val="00637BA4"/>
    <w:rsid w:val="00637CDE"/>
    <w:rsid w:val="00640D73"/>
    <w:rsid w:val="00641039"/>
    <w:rsid w:val="0064119B"/>
    <w:rsid w:val="006423C6"/>
    <w:rsid w:val="00642A3F"/>
    <w:rsid w:val="006436E7"/>
    <w:rsid w:val="00653804"/>
    <w:rsid w:val="00653BAA"/>
    <w:rsid w:val="006544D4"/>
    <w:rsid w:val="00655738"/>
    <w:rsid w:val="00655C81"/>
    <w:rsid w:val="0065662B"/>
    <w:rsid w:val="00656BBC"/>
    <w:rsid w:val="00657ABD"/>
    <w:rsid w:val="00660467"/>
    <w:rsid w:val="00663EE1"/>
    <w:rsid w:val="0066470D"/>
    <w:rsid w:val="006678EE"/>
    <w:rsid w:val="00673B95"/>
    <w:rsid w:val="00674C69"/>
    <w:rsid w:val="00676C87"/>
    <w:rsid w:val="00676E3D"/>
    <w:rsid w:val="00681117"/>
    <w:rsid w:val="00681F14"/>
    <w:rsid w:val="006830D1"/>
    <w:rsid w:val="006838B4"/>
    <w:rsid w:val="00687AAB"/>
    <w:rsid w:val="00691340"/>
    <w:rsid w:val="0069155E"/>
    <w:rsid w:val="00692275"/>
    <w:rsid w:val="00692F0B"/>
    <w:rsid w:val="006A2E22"/>
    <w:rsid w:val="006A512D"/>
    <w:rsid w:val="006A7C70"/>
    <w:rsid w:val="006A7E27"/>
    <w:rsid w:val="006A7FCE"/>
    <w:rsid w:val="006B117A"/>
    <w:rsid w:val="006B1A63"/>
    <w:rsid w:val="006B21E1"/>
    <w:rsid w:val="006B22B7"/>
    <w:rsid w:val="006B2D94"/>
    <w:rsid w:val="006B2FE6"/>
    <w:rsid w:val="006B3807"/>
    <w:rsid w:val="006B43A8"/>
    <w:rsid w:val="006B45D3"/>
    <w:rsid w:val="006B53C1"/>
    <w:rsid w:val="006B7585"/>
    <w:rsid w:val="006C0E8F"/>
    <w:rsid w:val="006C17D9"/>
    <w:rsid w:val="006C396F"/>
    <w:rsid w:val="006C45D6"/>
    <w:rsid w:val="006C5B37"/>
    <w:rsid w:val="006D0AC2"/>
    <w:rsid w:val="006D2B46"/>
    <w:rsid w:val="006D3568"/>
    <w:rsid w:val="006D40AA"/>
    <w:rsid w:val="006D42AF"/>
    <w:rsid w:val="006D47C8"/>
    <w:rsid w:val="006D5086"/>
    <w:rsid w:val="006D54A8"/>
    <w:rsid w:val="006D5985"/>
    <w:rsid w:val="006D5ED5"/>
    <w:rsid w:val="006D6CC3"/>
    <w:rsid w:val="006D7540"/>
    <w:rsid w:val="006E1A59"/>
    <w:rsid w:val="006E1CF3"/>
    <w:rsid w:val="006E273B"/>
    <w:rsid w:val="006E422E"/>
    <w:rsid w:val="006E43F2"/>
    <w:rsid w:val="006E5C5F"/>
    <w:rsid w:val="006E5F85"/>
    <w:rsid w:val="006E5FF4"/>
    <w:rsid w:val="006E6D90"/>
    <w:rsid w:val="006E7B9B"/>
    <w:rsid w:val="006E7D4B"/>
    <w:rsid w:val="006F117C"/>
    <w:rsid w:val="006F2500"/>
    <w:rsid w:val="006F2792"/>
    <w:rsid w:val="006F3417"/>
    <w:rsid w:val="006F6AB4"/>
    <w:rsid w:val="00701146"/>
    <w:rsid w:val="00704608"/>
    <w:rsid w:val="007054EE"/>
    <w:rsid w:val="00705DA3"/>
    <w:rsid w:val="00706BC4"/>
    <w:rsid w:val="00707366"/>
    <w:rsid w:val="00712DB9"/>
    <w:rsid w:val="007144C4"/>
    <w:rsid w:val="00714CA8"/>
    <w:rsid w:val="00720E5B"/>
    <w:rsid w:val="00721396"/>
    <w:rsid w:val="0072273A"/>
    <w:rsid w:val="00722A9E"/>
    <w:rsid w:val="00723328"/>
    <w:rsid w:val="007236AF"/>
    <w:rsid w:val="007265A8"/>
    <w:rsid w:val="00731E73"/>
    <w:rsid w:val="00732FC3"/>
    <w:rsid w:val="00733C10"/>
    <w:rsid w:val="007340F7"/>
    <w:rsid w:val="007346E7"/>
    <w:rsid w:val="0073633A"/>
    <w:rsid w:val="00737489"/>
    <w:rsid w:val="00737570"/>
    <w:rsid w:val="0074368E"/>
    <w:rsid w:val="007460D4"/>
    <w:rsid w:val="00746C48"/>
    <w:rsid w:val="00747C10"/>
    <w:rsid w:val="007530E2"/>
    <w:rsid w:val="00753ABA"/>
    <w:rsid w:val="00753C6B"/>
    <w:rsid w:val="00753D5D"/>
    <w:rsid w:val="00753F40"/>
    <w:rsid w:val="00754937"/>
    <w:rsid w:val="00755FF2"/>
    <w:rsid w:val="0075627A"/>
    <w:rsid w:val="00756506"/>
    <w:rsid w:val="007566BF"/>
    <w:rsid w:val="007616A9"/>
    <w:rsid w:val="00762CD0"/>
    <w:rsid w:val="00763B00"/>
    <w:rsid w:val="007645BF"/>
    <w:rsid w:val="00765BC9"/>
    <w:rsid w:val="00766598"/>
    <w:rsid w:val="00767A5D"/>
    <w:rsid w:val="00770323"/>
    <w:rsid w:val="007706AD"/>
    <w:rsid w:val="00770F50"/>
    <w:rsid w:val="00776CAD"/>
    <w:rsid w:val="00777D74"/>
    <w:rsid w:val="00781A25"/>
    <w:rsid w:val="00781FFF"/>
    <w:rsid w:val="00783593"/>
    <w:rsid w:val="007869FB"/>
    <w:rsid w:val="00787959"/>
    <w:rsid w:val="00787ACD"/>
    <w:rsid w:val="00792497"/>
    <w:rsid w:val="00793521"/>
    <w:rsid w:val="00794C56"/>
    <w:rsid w:val="00796174"/>
    <w:rsid w:val="007A031D"/>
    <w:rsid w:val="007A3FCC"/>
    <w:rsid w:val="007A60B9"/>
    <w:rsid w:val="007A6355"/>
    <w:rsid w:val="007B1244"/>
    <w:rsid w:val="007B12C0"/>
    <w:rsid w:val="007B1ADA"/>
    <w:rsid w:val="007B2050"/>
    <w:rsid w:val="007B2B30"/>
    <w:rsid w:val="007B3085"/>
    <w:rsid w:val="007B3BA8"/>
    <w:rsid w:val="007B4B98"/>
    <w:rsid w:val="007B5E15"/>
    <w:rsid w:val="007B6D94"/>
    <w:rsid w:val="007C28DC"/>
    <w:rsid w:val="007C3FA0"/>
    <w:rsid w:val="007C554A"/>
    <w:rsid w:val="007C5DA8"/>
    <w:rsid w:val="007C6F5B"/>
    <w:rsid w:val="007C744E"/>
    <w:rsid w:val="007D5103"/>
    <w:rsid w:val="007D546E"/>
    <w:rsid w:val="007D6D73"/>
    <w:rsid w:val="007E025C"/>
    <w:rsid w:val="007E05F0"/>
    <w:rsid w:val="007E0BC6"/>
    <w:rsid w:val="007E121A"/>
    <w:rsid w:val="007E1704"/>
    <w:rsid w:val="007E2174"/>
    <w:rsid w:val="007E5748"/>
    <w:rsid w:val="007E63C6"/>
    <w:rsid w:val="007E6684"/>
    <w:rsid w:val="007E7199"/>
    <w:rsid w:val="007E7BA9"/>
    <w:rsid w:val="007F07FE"/>
    <w:rsid w:val="007F10B7"/>
    <w:rsid w:val="007F1384"/>
    <w:rsid w:val="007F1FEC"/>
    <w:rsid w:val="007F2B4E"/>
    <w:rsid w:val="007F2E66"/>
    <w:rsid w:val="007F2FB5"/>
    <w:rsid w:val="007F3AB3"/>
    <w:rsid w:val="007F46BC"/>
    <w:rsid w:val="00800D91"/>
    <w:rsid w:val="0080142C"/>
    <w:rsid w:val="0080210B"/>
    <w:rsid w:val="008037B8"/>
    <w:rsid w:val="00804CCB"/>
    <w:rsid w:val="00812010"/>
    <w:rsid w:val="00812F4D"/>
    <w:rsid w:val="008133AA"/>
    <w:rsid w:val="008135EB"/>
    <w:rsid w:val="00814122"/>
    <w:rsid w:val="0081458B"/>
    <w:rsid w:val="00815B30"/>
    <w:rsid w:val="008164BC"/>
    <w:rsid w:val="00821671"/>
    <w:rsid w:val="00823FC3"/>
    <w:rsid w:val="00826529"/>
    <w:rsid w:val="00827EC6"/>
    <w:rsid w:val="00830D76"/>
    <w:rsid w:val="00830FFA"/>
    <w:rsid w:val="00831CDA"/>
    <w:rsid w:val="008336E9"/>
    <w:rsid w:val="00833744"/>
    <w:rsid w:val="00835899"/>
    <w:rsid w:val="00835B29"/>
    <w:rsid w:val="00837362"/>
    <w:rsid w:val="008377D7"/>
    <w:rsid w:val="00837FB8"/>
    <w:rsid w:val="0084043C"/>
    <w:rsid w:val="00842C6C"/>
    <w:rsid w:val="008448B0"/>
    <w:rsid w:val="0084545A"/>
    <w:rsid w:val="0084793C"/>
    <w:rsid w:val="00855172"/>
    <w:rsid w:val="00855186"/>
    <w:rsid w:val="00855266"/>
    <w:rsid w:val="00856166"/>
    <w:rsid w:val="00860945"/>
    <w:rsid w:val="00863913"/>
    <w:rsid w:val="00863A94"/>
    <w:rsid w:val="00866359"/>
    <w:rsid w:val="00866645"/>
    <w:rsid w:val="00870416"/>
    <w:rsid w:val="008726E7"/>
    <w:rsid w:val="008768FE"/>
    <w:rsid w:val="00880981"/>
    <w:rsid w:val="00881CA0"/>
    <w:rsid w:val="00881D8E"/>
    <w:rsid w:val="00884200"/>
    <w:rsid w:val="00884EC4"/>
    <w:rsid w:val="0088755E"/>
    <w:rsid w:val="00890A46"/>
    <w:rsid w:val="00890BEA"/>
    <w:rsid w:val="00892B57"/>
    <w:rsid w:val="00896B29"/>
    <w:rsid w:val="00897376"/>
    <w:rsid w:val="008A14DC"/>
    <w:rsid w:val="008A1B49"/>
    <w:rsid w:val="008A3C4F"/>
    <w:rsid w:val="008A3C8D"/>
    <w:rsid w:val="008A3F4B"/>
    <w:rsid w:val="008B20E0"/>
    <w:rsid w:val="008B2E31"/>
    <w:rsid w:val="008B311D"/>
    <w:rsid w:val="008B3A8E"/>
    <w:rsid w:val="008B6330"/>
    <w:rsid w:val="008C0AE6"/>
    <w:rsid w:val="008C1B5C"/>
    <w:rsid w:val="008C279A"/>
    <w:rsid w:val="008C28A7"/>
    <w:rsid w:val="008C4B92"/>
    <w:rsid w:val="008C4EBA"/>
    <w:rsid w:val="008C63E5"/>
    <w:rsid w:val="008D1C9E"/>
    <w:rsid w:val="008D1F8F"/>
    <w:rsid w:val="008D797F"/>
    <w:rsid w:val="008E0AEF"/>
    <w:rsid w:val="008E1182"/>
    <w:rsid w:val="008E2368"/>
    <w:rsid w:val="008E24FF"/>
    <w:rsid w:val="008E4B7F"/>
    <w:rsid w:val="008E5DDA"/>
    <w:rsid w:val="008E67DD"/>
    <w:rsid w:val="008E7F54"/>
    <w:rsid w:val="008F02DD"/>
    <w:rsid w:val="008F14CF"/>
    <w:rsid w:val="008F164B"/>
    <w:rsid w:val="008F4585"/>
    <w:rsid w:val="008F6C0B"/>
    <w:rsid w:val="009004EB"/>
    <w:rsid w:val="0090085A"/>
    <w:rsid w:val="0090140B"/>
    <w:rsid w:val="00904BB5"/>
    <w:rsid w:val="00905250"/>
    <w:rsid w:val="00905A96"/>
    <w:rsid w:val="00906195"/>
    <w:rsid w:val="009078B4"/>
    <w:rsid w:val="00910B0A"/>
    <w:rsid w:val="009147FF"/>
    <w:rsid w:val="009156DD"/>
    <w:rsid w:val="00917B09"/>
    <w:rsid w:val="00922564"/>
    <w:rsid w:val="00924B65"/>
    <w:rsid w:val="00924DEF"/>
    <w:rsid w:val="00925D6C"/>
    <w:rsid w:val="009270FF"/>
    <w:rsid w:val="00927917"/>
    <w:rsid w:val="00934BD8"/>
    <w:rsid w:val="00934C96"/>
    <w:rsid w:val="009361C1"/>
    <w:rsid w:val="009364B2"/>
    <w:rsid w:val="00936CCF"/>
    <w:rsid w:val="00937426"/>
    <w:rsid w:val="009400FA"/>
    <w:rsid w:val="0094411A"/>
    <w:rsid w:val="00944D49"/>
    <w:rsid w:val="00946007"/>
    <w:rsid w:val="00947FD7"/>
    <w:rsid w:val="00955784"/>
    <w:rsid w:val="00962A70"/>
    <w:rsid w:val="00964E12"/>
    <w:rsid w:val="009653C3"/>
    <w:rsid w:val="009658D2"/>
    <w:rsid w:val="00965E62"/>
    <w:rsid w:val="009666BD"/>
    <w:rsid w:val="00966E52"/>
    <w:rsid w:val="0097285E"/>
    <w:rsid w:val="00972C74"/>
    <w:rsid w:val="0097405B"/>
    <w:rsid w:val="0097433A"/>
    <w:rsid w:val="00975B4F"/>
    <w:rsid w:val="00980B68"/>
    <w:rsid w:val="00982E88"/>
    <w:rsid w:val="0099003A"/>
    <w:rsid w:val="00990963"/>
    <w:rsid w:val="00992805"/>
    <w:rsid w:val="00994106"/>
    <w:rsid w:val="0099560A"/>
    <w:rsid w:val="009A104A"/>
    <w:rsid w:val="009A16B1"/>
    <w:rsid w:val="009A7B0F"/>
    <w:rsid w:val="009B0F36"/>
    <w:rsid w:val="009B4607"/>
    <w:rsid w:val="009B4B67"/>
    <w:rsid w:val="009B76AC"/>
    <w:rsid w:val="009C20DC"/>
    <w:rsid w:val="009C3CD3"/>
    <w:rsid w:val="009C48C0"/>
    <w:rsid w:val="009C62AE"/>
    <w:rsid w:val="009D0C64"/>
    <w:rsid w:val="009D1055"/>
    <w:rsid w:val="009D20BA"/>
    <w:rsid w:val="009D2DA8"/>
    <w:rsid w:val="009D4DC7"/>
    <w:rsid w:val="009D5C11"/>
    <w:rsid w:val="009D5C21"/>
    <w:rsid w:val="009E05C3"/>
    <w:rsid w:val="009E0D5B"/>
    <w:rsid w:val="009E0FF8"/>
    <w:rsid w:val="009E1D9A"/>
    <w:rsid w:val="009E338A"/>
    <w:rsid w:val="009E491D"/>
    <w:rsid w:val="009E4E63"/>
    <w:rsid w:val="009E6498"/>
    <w:rsid w:val="009E7027"/>
    <w:rsid w:val="009E75EA"/>
    <w:rsid w:val="009F13D6"/>
    <w:rsid w:val="009F2032"/>
    <w:rsid w:val="009F2836"/>
    <w:rsid w:val="009F4623"/>
    <w:rsid w:val="009F490F"/>
    <w:rsid w:val="009F4FB2"/>
    <w:rsid w:val="00A019A3"/>
    <w:rsid w:val="00A0533E"/>
    <w:rsid w:val="00A05454"/>
    <w:rsid w:val="00A0707D"/>
    <w:rsid w:val="00A079C3"/>
    <w:rsid w:val="00A135A6"/>
    <w:rsid w:val="00A15675"/>
    <w:rsid w:val="00A16F53"/>
    <w:rsid w:val="00A178DC"/>
    <w:rsid w:val="00A17BA8"/>
    <w:rsid w:val="00A20664"/>
    <w:rsid w:val="00A2565A"/>
    <w:rsid w:val="00A26CD9"/>
    <w:rsid w:val="00A31339"/>
    <w:rsid w:val="00A326FC"/>
    <w:rsid w:val="00A3327D"/>
    <w:rsid w:val="00A342B1"/>
    <w:rsid w:val="00A35E60"/>
    <w:rsid w:val="00A41BFF"/>
    <w:rsid w:val="00A4250D"/>
    <w:rsid w:val="00A43DDE"/>
    <w:rsid w:val="00A445C4"/>
    <w:rsid w:val="00A47003"/>
    <w:rsid w:val="00A47766"/>
    <w:rsid w:val="00A50EDA"/>
    <w:rsid w:val="00A54BD7"/>
    <w:rsid w:val="00A564C9"/>
    <w:rsid w:val="00A61480"/>
    <w:rsid w:val="00A6295B"/>
    <w:rsid w:val="00A64CB4"/>
    <w:rsid w:val="00A65BAD"/>
    <w:rsid w:val="00A67839"/>
    <w:rsid w:val="00A71E50"/>
    <w:rsid w:val="00A723C1"/>
    <w:rsid w:val="00A73153"/>
    <w:rsid w:val="00A73552"/>
    <w:rsid w:val="00A735E4"/>
    <w:rsid w:val="00A7415D"/>
    <w:rsid w:val="00A74B7E"/>
    <w:rsid w:val="00A7547E"/>
    <w:rsid w:val="00A76BE2"/>
    <w:rsid w:val="00A80077"/>
    <w:rsid w:val="00A807D0"/>
    <w:rsid w:val="00A81259"/>
    <w:rsid w:val="00A8339D"/>
    <w:rsid w:val="00A85C14"/>
    <w:rsid w:val="00A85E63"/>
    <w:rsid w:val="00A86E98"/>
    <w:rsid w:val="00A87CBF"/>
    <w:rsid w:val="00A92D2F"/>
    <w:rsid w:val="00A941D5"/>
    <w:rsid w:val="00A9621B"/>
    <w:rsid w:val="00A963CE"/>
    <w:rsid w:val="00A97670"/>
    <w:rsid w:val="00AA0561"/>
    <w:rsid w:val="00AA0BE3"/>
    <w:rsid w:val="00AA37E6"/>
    <w:rsid w:val="00AA4A2F"/>
    <w:rsid w:val="00AA4C65"/>
    <w:rsid w:val="00AA5733"/>
    <w:rsid w:val="00AA783D"/>
    <w:rsid w:val="00AA7956"/>
    <w:rsid w:val="00AB0497"/>
    <w:rsid w:val="00AB0981"/>
    <w:rsid w:val="00AB4C2E"/>
    <w:rsid w:val="00AB574B"/>
    <w:rsid w:val="00AB5B86"/>
    <w:rsid w:val="00AB6642"/>
    <w:rsid w:val="00AB6937"/>
    <w:rsid w:val="00AB741B"/>
    <w:rsid w:val="00AB786F"/>
    <w:rsid w:val="00AB7C96"/>
    <w:rsid w:val="00AC0FCC"/>
    <w:rsid w:val="00AC3510"/>
    <w:rsid w:val="00AC37B5"/>
    <w:rsid w:val="00AC420E"/>
    <w:rsid w:val="00AC4864"/>
    <w:rsid w:val="00AD08F7"/>
    <w:rsid w:val="00AD13A5"/>
    <w:rsid w:val="00AD42D3"/>
    <w:rsid w:val="00AD7EA4"/>
    <w:rsid w:val="00AE1472"/>
    <w:rsid w:val="00AE1D7F"/>
    <w:rsid w:val="00AE61BD"/>
    <w:rsid w:val="00AE6298"/>
    <w:rsid w:val="00AE7050"/>
    <w:rsid w:val="00AE775B"/>
    <w:rsid w:val="00AF1254"/>
    <w:rsid w:val="00AF4163"/>
    <w:rsid w:val="00AF4DD4"/>
    <w:rsid w:val="00AF639E"/>
    <w:rsid w:val="00AF6F4F"/>
    <w:rsid w:val="00B01E20"/>
    <w:rsid w:val="00B02497"/>
    <w:rsid w:val="00B02D92"/>
    <w:rsid w:val="00B02FC6"/>
    <w:rsid w:val="00B06489"/>
    <w:rsid w:val="00B07421"/>
    <w:rsid w:val="00B101F4"/>
    <w:rsid w:val="00B10FBF"/>
    <w:rsid w:val="00B16291"/>
    <w:rsid w:val="00B20438"/>
    <w:rsid w:val="00B205DF"/>
    <w:rsid w:val="00B21511"/>
    <w:rsid w:val="00B218F5"/>
    <w:rsid w:val="00B23046"/>
    <w:rsid w:val="00B231CC"/>
    <w:rsid w:val="00B233C3"/>
    <w:rsid w:val="00B24211"/>
    <w:rsid w:val="00B24858"/>
    <w:rsid w:val="00B26D70"/>
    <w:rsid w:val="00B33299"/>
    <w:rsid w:val="00B336CF"/>
    <w:rsid w:val="00B33F3F"/>
    <w:rsid w:val="00B341C1"/>
    <w:rsid w:val="00B362B0"/>
    <w:rsid w:val="00B37EB6"/>
    <w:rsid w:val="00B41542"/>
    <w:rsid w:val="00B4300A"/>
    <w:rsid w:val="00B43F53"/>
    <w:rsid w:val="00B461DE"/>
    <w:rsid w:val="00B47246"/>
    <w:rsid w:val="00B472E6"/>
    <w:rsid w:val="00B4788F"/>
    <w:rsid w:val="00B50A2D"/>
    <w:rsid w:val="00B5183D"/>
    <w:rsid w:val="00B51EC8"/>
    <w:rsid w:val="00B53534"/>
    <w:rsid w:val="00B540FF"/>
    <w:rsid w:val="00B604CF"/>
    <w:rsid w:val="00B6056F"/>
    <w:rsid w:val="00B61244"/>
    <w:rsid w:val="00B61EA5"/>
    <w:rsid w:val="00B627B7"/>
    <w:rsid w:val="00B62A48"/>
    <w:rsid w:val="00B62E67"/>
    <w:rsid w:val="00B6465B"/>
    <w:rsid w:val="00B65360"/>
    <w:rsid w:val="00B66454"/>
    <w:rsid w:val="00B67DC8"/>
    <w:rsid w:val="00B70D4E"/>
    <w:rsid w:val="00B7144D"/>
    <w:rsid w:val="00B7150C"/>
    <w:rsid w:val="00B7275C"/>
    <w:rsid w:val="00B75BAD"/>
    <w:rsid w:val="00B76164"/>
    <w:rsid w:val="00B80FC1"/>
    <w:rsid w:val="00B82CD6"/>
    <w:rsid w:val="00B8355D"/>
    <w:rsid w:val="00B8417C"/>
    <w:rsid w:val="00B851F8"/>
    <w:rsid w:val="00B86349"/>
    <w:rsid w:val="00B87B34"/>
    <w:rsid w:val="00B87CC5"/>
    <w:rsid w:val="00B93626"/>
    <w:rsid w:val="00B93DAF"/>
    <w:rsid w:val="00B96CD6"/>
    <w:rsid w:val="00B970C0"/>
    <w:rsid w:val="00BA0097"/>
    <w:rsid w:val="00BA0F85"/>
    <w:rsid w:val="00BA2403"/>
    <w:rsid w:val="00BA2F81"/>
    <w:rsid w:val="00BA4026"/>
    <w:rsid w:val="00BA46B8"/>
    <w:rsid w:val="00BA5B8B"/>
    <w:rsid w:val="00BA6427"/>
    <w:rsid w:val="00BA6508"/>
    <w:rsid w:val="00BA7BCF"/>
    <w:rsid w:val="00BB125E"/>
    <w:rsid w:val="00BB2435"/>
    <w:rsid w:val="00BB473F"/>
    <w:rsid w:val="00BB4B4A"/>
    <w:rsid w:val="00BB5011"/>
    <w:rsid w:val="00BB5506"/>
    <w:rsid w:val="00BB6176"/>
    <w:rsid w:val="00BB6C1C"/>
    <w:rsid w:val="00BC020B"/>
    <w:rsid w:val="00BC1118"/>
    <w:rsid w:val="00BD2FE7"/>
    <w:rsid w:val="00BD6348"/>
    <w:rsid w:val="00BD7600"/>
    <w:rsid w:val="00BD7EE2"/>
    <w:rsid w:val="00BE1BFB"/>
    <w:rsid w:val="00BE43C8"/>
    <w:rsid w:val="00BE7BD4"/>
    <w:rsid w:val="00BF0EEB"/>
    <w:rsid w:val="00BF1CF3"/>
    <w:rsid w:val="00BF5009"/>
    <w:rsid w:val="00C01805"/>
    <w:rsid w:val="00C047BC"/>
    <w:rsid w:val="00C051AD"/>
    <w:rsid w:val="00C06794"/>
    <w:rsid w:val="00C10AD1"/>
    <w:rsid w:val="00C12066"/>
    <w:rsid w:val="00C1493D"/>
    <w:rsid w:val="00C15DA3"/>
    <w:rsid w:val="00C1657D"/>
    <w:rsid w:val="00C176EB"/>
    <w:rsid w:val="00C17A0D"/>
    <w:rsid w:val="00C17CD9"/>
    <w:rsid w:val="00C17F51"/>
    <w:rsid w:val="00C23B29"/>
    <w:rsid w:val="00C23B3D"/>
    <w:rsid w:val="00C23DC1"/>
    <w:rsid w:val="00C25275"/>
    <w:rsid w:val="00C25DCE"/>
    <w:rsid w:val="00C274EA"/>
    <w:rsid w:val="00C30100"/>
    <w:rsid w:val="00C31BD8"/>
    <w:rsid w:val="00C31D8D"/>
    <w:rsid w:val="00C32BAF"/>
    <w:rsid w:val="00C34D67"/>
    <w:rsid w:val="00C36223"/>
    <w:rsid w:val="00C37B9D"/>
    <w:rsid w:val="00C37EDD"/>
    <w:rsid w:val="00C40FFD"/>
    <w:rsid w:val="00C41849"/>
    <w:rsid w:val="00C4200F"/>
    <w:rsid w:val="00C42876"/>
    <w:rsid w:val="00C44AA6"/>
    <w:rsid w:val="00C46F43"/>
    <w:rsid w:val="00C46F59"/>
    <w:rsid w:val="00C47193"/>
    <w:rsid w:val="00C4799C"/>
    <w:rsid w:val="00C514EA"/>
    <w:rsid w:val="00C52359"/>
    <w:rsid w:val="00C53CD5"/>
    <w:rsid w:val="00C53E46"/>
    <w:rsid w:val="00C5401B"/>
    <w:rsid w:val="00C54BDD"/>
    <w:rsid w:val="00C54DEC"/>
    <w:rsid w:val="00C5625B"/>
    <w:rsid w:val="00C5725D"/>
    <w:rsid w:val="00C62420"/>
    <w:rsid w:val="00C6249F"/>
    <w:rsid w:val="00C634BD"/>
    <w:rsid w:val="00C63D49"/>
    <w:rsid w:val="00C64B98"/>
    <w:rsid w:val="00C66D2B"/>
    <w:rsid w:val="00C70AC7"/>
    <w:rsid w:val="00C72FAF"/>
    <w:rsid w:val="00C77482"/>
    <w:rsid w:val="00C80D3A"/>
    <w:rsid w:val="00C85DD9"/>
    <w:rsid w:val="00C87614"/>
    <w:rsid w:val="00C912CD"/>
    <w:rsid w:val="00C94EFD"/>
    <w:rsid w:val="00C95E22"/>
    <w:rsid w:val="00C96866"/>
    <w:rsid w:val="00C978CE"/>
    <w:rsid w:val="00C97C79"/>
    <w:rsid w:val="00C97D9B"/>
    <w:rsid w:val="00CA0817"/>
    <w:rsid w:val="00CA2DDB"/>
    <w:rsid w:val="00CA2F21"/>
    <w:rsid w:val="00CA30DE"/>
    <w:rsid w:val="00CA402C"/>
    <w:rsid w:val="00CA40A2"/>
    <w:rsid w:val="00CA474E"/>
    <w:rsid w:val="00CA4E75"/>
    <w:rsid w:val="00CA53B1"/>
    <w:rsid w:val="00CA5ED7"/>
    <w:rsid w:val="00CA7C13"/>
    <w:rsid w:val="00CB12AC"/>
    <w:rsid w:val="00CB13DD"/>
    <w:rsid w:val="00CB1647"/>
    <w:rsid w:val="00CB7EDC"/>
    <w:rsid w:val="00CC031C"/>
    <w:rsid w:val="00CC2A0A"/>
    <w:rsid w:val="00CC313A"/>
    <w:rsid w:val="00CC51C6"/>
    <w:rsid w:val="00CC580E"/>
    <w:rsid w:val="00CC5BCF"/>
    <w:rsid w:val="00CC788A"/>
    <w:rsid w:val="00CD0AFB"/>
    <w:rsid w:val="00CD197C"/>
    <w:rsid w:val="00CD22D5"/>
    <w:rsid w:val="00CD46E7"/>
    <w:rsid w:val="00CD4A76"/>
    <w:rsid w:val="00CD5531"/>
    <w:rsid w:val="00CE0EAD"/>
    <w:rsid w:val="00CE30B5"/>
    <w:rsid w:val="00CE35FD"/>
    <w:rsid w:val="00CE3B0F"/>
    <w:rsid w:val="00CE5266"/>
    <w:rsid w:val="00CE7466"/>
    <w:rsid w:val="00CF288D"/>
    <w:rsid w:val="00CF68C4"/>
    <w:rsid w:val="00D02980"/>
    <w:rsid w:val="00D03EAB"/>
    <w:rsid w:val="00D04527"/>
    <w:rsid w:val="00D047A4"/>
    <w:rsid w:val="00D0482F"/>
    <w:rsid w:val="00D0517A"/>
    <w:rsid w:val="00D0541B"/>
    <w:rsid w:val="00D103C5"/>
    <w:rsid w:val="00D11FDA"/>
    <w:rsid w:val="00D15412"/>
    <w:rsid w:val="00D21FBC"/>
    <w:rsid w:val="00D226B9"/>
    <w:rsid w:val="00D23730"/>
    <w:rsid w:val="00D238D4"/>
    <w:rsid w:val="00D252E6"/>
    <w:rsid w:val="00D25A62"/>
    <w:rsid w:val="00D2684E"/>
    <w:rsid w:val="00D31526"/>
    <w:rsid w:val="00D3358A"/>
    <w:rsid w:val="00D33A83"/>
    <w:rsid w:val="00D3571A"/>
    <w:rsid w:val="00D3595D"/>
    <w:rsid w:val="00D36003"/>
    <w:rsid w:val="00D40CD7"/>
    <w:rsid w:val="00D41E37"/>
    <w:rsid w:val="00D4501B"/>
    <w:rsid w:val="00D50F69"/>
    <w:rsid w:val="00D556DF"/>
    <w:rsid w:val="00D605AF"/>
    <w:rsid w:val="00D62CA0"/>
    <w:rsid w:val="00D662B2"/>
    <w:rsid w:val="00D70940"/>
    <w:rsid w:val="00D71615"/>
    <w:rsid w:val="00D7395D"/>
    <w:rsid w:val="00D73C5D"/>
    <w:rsid w:val="00D76F50"/>
    <w:rsid w:val="00D77688"/>
    <w:rsid w:val="00D80BB4"/>
    <w:rsid w:val="00D80E0D"/>
    <w:rsid w:val="00D82E8D"/>
    <w:rsid w:val="00D844BF"/>
    <w:rsid w:val="00D86B6D"/>
    <w:rsid w:val="00D918FD"/>
    <w:rsid w:val="00D9465D"/>
    <w:rsid w:val="00D959D2"/>
    <w:rsid w:val="00D9706E"/>
    <w:rsid w:val="00D972E7"/>
    <w:rsid w:val="00DA0B45"/>
    <w:rsid w:val="00DA17E6"/>
    <w:rsid w:val="00DA2920"/>
    <w:rsid w:val="00DA29FA"/>
    <w:rsid w:val="00DA3197"/>
    <w:rsid w:val="00DA31F8"/>
    <w:rsid w:val="00DA3458"/>
    <w:rsid w:val="00DA4970"/>
    <w:rsid w:val="00DB1196"/>
    <w:rsid w:val="00DB2AB9"/>
    <w:rsid w:val="00DB41C4"/>
    <w:rsid w:val="00DB67B7"/>
    <w:rsid w:val="00DB7EDB"/>
    <w:rsid w:val="00DC2287"/>
    <w:rsid w:val="00DC2B6C"/>
    <w:rsid w:val="00DC4830"/>
    <w:rsid w:val="00DC5865"/>
    <w:rsid w:val="00DC6650"/>
    <w:rsid w:val="00DD06E9"/>
    <w:rsid w:val="00DD0778"/>
    <w:rsid w:val="00DD195E"/>
    <w:rsid w:val="00DD6DFD"/>
    <w:rsid w:val="00DD7AD8"/>
    <w:rsid w:val="00DE49A6"/>
    <w:rsid w:val="00DE4CEC"/>
    <w:rsid w:val="00DE5426"/>
    <w:rsid w:val="00DE57C9"/>
    <w:rsid w:val="00DE6662"/>
    <w:rsid w:val="00DF0D7E"/>
    <w:rsid w:val="00DF1ED8"/>
    <w:rsid w:val="00DF562A"/>
    <w:rsid w:val="00E0023E"/>
    <w:rsid w:val="00E003F8"/>
    <w:rsid w:val="00E02EE5"/>
    <w:rsid w:val="00E02FB2"/>
    <w:rsid w:val="00E0566F"/>
    <w:rsid w:val="00E0674B"/>
    <w:rsid w:val="00E06A7C"/>
    <w:rsid w:val="00E11581"/>
    <w:rsid w:val="00E124E1"/>
    <w:rsid w:val="00E1369F"/>
    <w:rsid w:val="00E13AEA"/>
    <w:rsid w:val="00E1757C"/>
    <w:rsid w:val="00E21533"/>
    <w:rsid w:val="00E245B9"/>
    <w:rsid w:val="00E24E80"/>
    <w:rsid w:val="00E26C9C"/>
    <w:rsid w:val="00E27C91"/>
    <w:rsid w:val="00E3015F"/>
    <w:rsid w:val="00E30E7A"/>
    <w:rsid w:val="00E335AE"/>
    <w:rsid w:val="00E3413B"/>
    <w:rsid w:val="00E35C15"/>
    <w:rsid w:val="00E40004"/>
    <w:rsid w:val="00E408C1"/>
    <w:rsid w:val="00E40DB0"/>
    <w:rsid w:val="00E41047"/>
    <w:rsid w:val="00E41686"/>
    <w:rsid w:val="00E41D59"/>
    <w:rsid w:val="00E42134"/>
    <w:rsid w:val="00E42285"/>
    <w:rsid w:val="00E430D1"/>
    <w:rsid w:val="00E43607"/>
    <w:rsid w:val="00E43C16"/>
    <w:rsid w:val="00E47126"/>
    <w:rsid w:val="00E53B69"/>
    <w:rsid w:val="00E55B7C"/>
    <w:rsid w:val="00E56385"/>
    <w:rsid w:val="00E56A51"/>
    <w:rsid w:val="00E57991"/>
    <w:rsid w:val="00E6099C"/>
    <w:rsid w:val="00E618C0"/>
    <w:rsid w:val="00E629E3"/>
    <w:rsid w:val="00E63609"/>
    <w:rsid w:val="00E6378C"/>
    <w:rsid w:val="00E63926"/>
    <w:rsid w:val="00E67F65"/>
    <w:rsid w:val="00E70159"/>
    <w:rsid w:val="00E70358"/>
    <w:rsid w:val="00E71AF1"/>
    <w:rsid w:val="00E71E54"/>
    <w:rsid w:val="00E72928"/>
    <w:rsid w:val="00E75807"/>
    <w:rsid w:val="00E76773"/>
    <w:rsid w:val="00E77B15"/>
    <w:rsid w:val="00E80C09"/>
    <w:rsid w:val="00E828B4"/>
    <w:rsid w:val="00E82A21"/>
    <w:rsid w:val="00E83E7A"/>
    <w:rsid w:val="00E8784D"/>
    <w:rsid w:val="00E92768"/>
    <w:rsid w:val="00E92B73"/>
    <w:rsid w:val="00E956BA"/>
    <w:rsid w:val="00E960CB"/>
    <w:rsid w:val="00E974EC"/>
    <w:rsid w:val="00EA0623"/>
    <w:rsid w:val="00EA2552"/>
    <w:rsid w:val="00EA2AEC"/>
    <w:rsid w:val="00EB0196"/>
    <w:rsid w:val="00EB115C"/>
    <w:rsid w:val="00EB42D4"/>
    <w:rsid w:val="00EB480E"/>
    <w:rsid w:val="00EB49CD"/>
    <w:rsid w:val="00EB4CC8"/>
    <w:rsid w:val="00EB534B"/>
    <w:rsid w:val="00EC06E0"/>
    <w:rsid w:val="00EC0918"/>
    <w:rsid w:val="00EC0B81"/>
    <w:rsid w:val="00EC105D"/>
    <w:rsid w:val="00EC1211"/>
    <w:rsid w:val="00EC1695"/>
    <w:rsid w:val="00EC3D0A"/>
    <w:rsid w:val="00EC4ACF"/>
    <w:rsid w:val="00EC7362"/>
    <w:rsid w:val="00ED0ECB"/>
    <w:rsid w:val="00ED0FC1"/>
    <w:rsid w:val="00ED1264"/>
    <w:rsid w:val="00ED39B0"/>
    <w:rsid w:val="00ED59E6"/>
    <w:rsid w:val="00ED60A7"/>
    <w:rsid w:val="00ED6524"/>
    <w:rsid w:val="00ED73B2"/>
    <w:rsid w:val="00EE0C40"/>
    <w:rsid w:val="00EE2833"/>
    <w:rsid w:val="00EE4886"/>
    <w:rsid w:val="00EE5A0B"/>
    <w:rsid w:val="00EF0015"/>
    <w:rsid w:val="00EF0A6E"/>
    <w:rsid w:val="00EF1AC5"/>
    <w:rsid w:val="00EF1C05"/>
    <w:rsid w:val="00EF3F2E"/>
    <w:rsid w:val="00EF49FB"/>
    <w:rsid w:val="00F00394"/>
    <w:rsid w:val="00F00707"/>
    <w:rsid w:val="00F01B6D"/>
    <w:rsid w:val="00F043A1"/>
    <w:rsid w:val="00F044A3"/>
    <w:rsid w:val="00F04B4E"/>
    <w:rsid w:val="00F06467"/>
    <w:rsid w:val="00F0705D"/>
    <w:rsid w:val="00F07A97"/>
    <w:rsid w:val="00F07E88"/>
    <w:rsid w:val="00F108D3"/>
    <w:rsid w:val="00F11228"/>
    <w:rsid w:val="00F17424"/>
    <w:rsid w:val="00F17619"/>
    <w:rsid w:val="00F179CD"/>
    <w:rsid w:val="00F2119B"/>
    <w:rsid w:val="00F21A10"/>
    <w:rsid w:val="00F242C3"/>
    <w:rsid w:val="00F25441"/>
    <w:rsid w:val="00F25954"/>
    <w:rsid w:val="00F3076F"/>
    <w:rsid w:val="00F30A65"/>
    <w:rsid w:val="00F3111B"/>
    <w:rsid w:val="00F318B1"/>
    <w:rsid w:val="00F3310E"/>
    <w:rsid w:val="00F331D7"/>
    <w:rsid w:val="00F35978"/>
    <w:rsid w:val="00F366F2"/>
    <w:rsid w:val="00F37FB9"/>
    <w:rsid w:val="00F450DD"/>
    <w:rsid w:val="00F45BD0"/>
    <w:rsid w:val="00F518BF"/>
    <w:rsid w:val="00F52E8E"/>
    <w:rsid w:val="00F53244"/>
    <w:rsid w:val="00F53498"/>
    <w:rsid w:val="00F55A4C"/>
    <w:rsid w:val="00F5635D"/>
    <w:rsid w:val="00F56947"/>
    <w:rsid w:val="00F608B8"/>
    <w:rsid w:val="00F60A6B"/>
    <w:rsid w:val="00F619F9"/>
    <w:rsid w:val="00F62989"/>
    <w:rsid w:val="00F65A62"/>
    <w:rsid w:val="00F65C4A"/>
    <w:rsid w:val="00F65D27"/>
    <w:rsid w:val="00F66B2F"/>
    <w:rsid w:val="00F7101C"/>
    <w:rsid w:val="00F7179B"/>
    <w:rsid w:val="00F71F54"/>
    <w:rsid w:val="00F74A06"/>
    <w:rsid w:val="00F756FA"/>
    <w:rsid w:val="00F76815"/>
    <w:rsid w:val="00F775CD"/>
    <w:rsid w:val="00F814A6"/>
    <w:rsid w:val="00F817F0"/>
    <w:rsid w:val="00F81E8E"/>
    <w:rsid w:val="00F81FBE"/>
    <w:rsid w:val="00F82468"/>
    <w:rsid w:val="00F85EC1"/>
    <w:rsid w:val="00F86052"/>
    <w:rsid w:val="00F92E04"/>
    <w:rsid w:val="00F94A35"/>
    <w:rsid w:val="00F9682E"/>
    <w:rsid w:val="00FA0516"/>
    <w:rsid w:val="00FA37FF"/>
    <w:rsid w:val="00FA3846"/>
    <w:rsid w:val="00FA45D8"/>
    <w:rsid w:val="00FA4C4C"/>
    <w:rsid w:val="00FA4EED"/>
    <w:rsid w:val="00FA50C1"/>
    <w:rsid w:val="00FA521F"/>
    <w:rsid w:val="00FA63E3"/>
    <w:rsid w:val="00FA6787"/>
    <w:rsid w:val="00FB2289"/>
    <w:rsid w:val="00FB22A6"/>
    <w:rsid w:val="00FB2C27"/>
    <w:rsid w:val="00FB2D94"/>
    <w:rsid w:val="00FB4ABF"/>
    <w:rsid w:val="00FB5344"/>
    <w:rsid w:val="00FB6960"/>
    <w:rsid w:val="00FB6C4A"/>
    <w:rsid w:val="00FC0A77"/>
    <w:rsid w:val="00FC2591"/>
    <w:rsid w:val="00FC3164"/>
    <w:rsid w:val="00FD0C2B"/>
    <w:rsid w:val="00FD2C1A"/>
    <w:rsid w:val="00FD595A"/>
    <w:rsid w:val="00FE1A48"/>
    <w:rsid w:val="00FE20AF"/>
    <w:rsid w:val="00FE4903"/>
    <w:rsid w:val="00FE492C"/>
    <w:rsid w:val="00FE4E9E"/>
    <w:rsid w:val="00FE5ACC"/>
    <w:rsid w:val="00FF0018"/>
    <w:rsid w:val="00FF12BE"/>
    <w:rsid w:val="00FF2A90"/>
    <w:rsid w:val="00FF34AA"/>
    <w:rsid w:val="00FF420B"/>
    <w:rsid w:val="00FF4AB1"/>
    <w:rsid w:val="00FF6A99"/>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semiHidden/>
    <w:unhideWhenUsed/>
    <w:rsid w:val="004F31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1A4BACCF115888C56AB1F1920D97A3310C28773375903B3FB7233486E47F512E269A2D1FDA769DB229FE8RDgCI" TargetMode="External"/><Relationship Id="rId21" Type="http://schemas.openxmlformats.org/officeDocument/2006/relationships/hyperlink" Target="consultantplus://offline/ref=A1A4BACCF115888C56AB1F1920D97A3310C28773375903B3FB7233486E47F512E269A2D1FDA769DE229AECRDgEI" TargetMode="External"/><Relationship Id="rId42" Type="http://schemas.openxmlformats.org/officeDocument/2006/relationships/hyperlink" Target="consultantplus://offline/main?base=RLAW049;n=46888;fld=134;dst=109337" TargetMode="External"/><Relationship Id="rId47" Type="http://schemas.openxmlformats.org/officeDocument/2006/relationships/hyperlink" Target="consultantplus://offline/main?base=RLAW049;n=46888;fld=134;dst=109072" TargetMode="External"/><Relationship Id="rId63" Type="http://schemas.openxmlformats.org/officeDocument/2006/relationships/hyperlink" Target="consultantplus://offline/main?base=RLAW049;n=45380;fld=134;dst=100088" TargetMode="External"/><Relationship Id="rId68" Type="http://schemas.openxmlformats.org/officeDocument/2006/relationships/hyperlink" Target="consultantplus://offline/main?base=RLAW049;n=46888;fld=134;dst=111174" TargetMode="External"/><Relationship Id="rId84" Type="http://schemas.openxmlformats.org/officeDocument/2006/relationships/hyperlink" Target="consultantplus://offline/main?base=RLAW049;n=46888;fld=134;dst=114006" TargetMode="External"/><Relationship Id="rId89" Type="http://schemas.openxmlformats.org/officeDocument/2006/relationships/hyperlink" Target="consultantplus://offline/ref=A1A4BACCF115888C56AB1F1920D97A3310C28773375903B3FB7233486E47F512E269A2D1FDA769DE2491E1RDgAI" TargetMode="External"/><Relationship Id="rId7" Type="http://schemas.openxmlformats.org/officeDocument/2006/relationships/endnotes" Target="endnotes.xml"/><Relationship Id="rId71" Type="http://schemas.openxmlformats.org/officeDocument/2006/relationships/hyperlink" Target="consultantplus://offline/main?base=RLAW049;n=46888;fld=134;dst=111388" TargetMode="External"/><Relationship Id="rId92" Type="http://schemas.openxmlformats.org/officeDocument/2006/relationships/hyperlink" Target="consultantplus://offline/ref=A1A4BACCF115888C56AB1F1920D97A3310C28773375903B3FB7233486E47F512E269A2D1FDA769DF2691EFRDgBI" TargetMode="External"/><Relationship Id="rId2" Type="http://schemas.openxmlformats.org/officeDocument/2006/relationships/numbering" Target="numbering.xml"/><Relationship Id="rId16" Type="http://schemas.openxmlformats.org/officeDocument/2006/relationships/hyperlink" Target="consultantplus://offline/ref=A1A4BACCF115888C56AB1F1920D97A3310C28773375903B3FB7233486E47F512E269A2D1FDA769DA229BE1RDg4I" TargetMode="External"/><Relationship Id="rId29" Type="http://schemas.openxmlformats.org/officeDocument/2006/relationships/hyperlink" Target="consultantplus://offline/ref=A1A4BACCF115888C56AB011436B5243A18CBD07D3A5E0CE0A12D681539R4gEI" TargetMode="External"/><Relationship Id="rId11" Type="http://schemas.openxmlformats.org/officeDocument/2006/relationships/hyperlink" Target="consultantplus://offline/ref=A1A4BACCF115888C56AB1F1920D97A3310C28773375903B3FB7233486E47F512E269A2D1FDA769DA239FECRDgFI" TargetMode="External"/><Relationship Id="rId24" Type="http://schemas.openxmlformats.org/officeDocument/2006/relationships/hyperlink" Target="consultantplus://offline/ref=A1A4BACCF115888C56AB1F1920D97A3310C28773375903B3FB7233486E47F512E269A2D1FDA769DB229FE8RDgCI" TargetMode="External"/><Relationship Id="rId32" Type="http://schemas.openxmlformats.org/officeDocument/2006/relationships/hyperlink" Target="consultantplus://offline/ref=A1A4BACCF115888C56AB1F1920D97A3310C28773375903B3FB7233486E47F512E269A2D1FDA769DB229FEFRDg8I" TargetMode="External"/><Relationship Id="rId37" Type="http://schemas.openxmlformats.org/officeDocument/2006/relationships/hyperlink" Target="consultantplus://offline/main?base=RLAW049;n=46888;fld=134;dst=109952" TargetMode="External"/><Relationship Id="rId40" Type="http://schemas.openxmlformats.org/officeDocument/2006/relationships/hyperlink" Target="consultantplus://offline/main?base=RLAW049;n=35938;fld=134;dst=100070" TargetMode="External"/><Relationship Id="rId45" Type="http://schemas.openxmlformats.org/officeDocument/2006/relationships/hyperlink" Target="consultantplus://offline/main?base=RLAW049;n=46888;fld=134;dst=109174" TargetMode="External"/><Relationship Id="rId53" Type="http://schemas.openxmlformats.org/officeDocument/2006/relationships/hyperlink" Target="consultantplus://offline/main?base=RLAW049;n=31923;fld=134;dst=100306" TargetMode="External"/><Relationship Id="rId58" Type="http://schemas.openxmlformats.org/officeDocument/2006/relationships/hyperlink" Target="consultantplus://offline/main?base=RLAW049;n=37340;fld=134;dst=100084" TargetMode="External"/><Relationship Id="rId66" Type="http://schemas.openxmlformats.org/officeDocument/2006/relationships/hyperlink" Target="consultantplus://offline/main?base=RLAW049;n=45380;fld=134;dst=100088" TargetMode="External"/><Relationship Id="rId74" Type="http://schemas.openxmlformats.org/officeDocument/2006/relationships/hyperlink" Target="consultantplus://offline/main?base=RLAW049;n=46888;fld=134;dst=111174" TargetMode="External"/><Relationship Id="rId79" Type="http://schemas.openxmlformats.org/officeDocument/2006/relationships/hyperlink" Target="consultantplus://offline/main?base=RLAW049;n=46888;fld=134;dst=110648" TargetMode="External"/><Relationship Id="rId87" Type="http://schemas.openxmlformats.org/officeDocument/2006/relationships/hyperlink" Target="consultantplus://offline/ref=A1A4BACCF115888C56AB1F1920D97A3310C28773375903B3FB7233486E47F512E269A2D1FDA769DB279DEDRDg8I" TargetMode="External"/><Relationship Id="rId102" Type="http://schemas.openxmlformats.org/officeDocument/2006/relationships/hyperlink" Target="consultantplus://offline/ref=A1A4BACCF115888C56AB011436B5243A18CAD97B3F5C0CE0A12D681539R4gEI" TargetMode="External"/><Relationship Id="rId5" Type="http://schemas.openxmlformats.org/officeDocument/2006/relationships/webSettings" Target="webSettings.xml"/><Relationship Id="rId61" Type="http://schemas.openxmlformats.org/officeDocument/2006/relationships/hyperlink" Target="consultantplus://offline/main?base=RLAW049;n=25679;fld=134;dst=100073" TargetMode="External"/><Relationship Id="rId82" Type="http://schemas.openxmlformats.org/officeDocument/2006/relationships/hyperlink" Target="consultantplus://offline/main?base=RLAW049;n=46888;fld=134;dst=114006" TargetMode="External"/><Relationship Id="rId90" Type="http://schemas.openxmlformats.org/officeDocument/2006/relationships/hyperlink" Target="consultantplus://offline/ref=A1A4BACCF115888C56AB1F1920D97A3310C28773375903B3FB7233486E47F512E269A2D1FDA769DE2B99EARDg8I" TargetMode="External"/><Relationship Id="rId95" Type="http://schemas.openxmlformats.org/officeDocument/2006/relationships/hyperlink" Target="consultantplus://offline/ref=A1A4BACCF115888C56AB1F1920D97A3310C28773375903B3FB7233486E47F512E269A2D1FDA769DB2790EARDgCI" TargetMode="External"/><Relationship Id="rId19" Type="http://schemas.openxmlformats.org/officeDocument/2006/relationships/hyperlink" Target="consultantplus://offline/ref=A1A4BACCF115888C56AB1F1920D97A3310C28773375903B3FB7233486E47F512E269A2D1FDA769D9249FEARDg9I" TargetMode="External"/><Relationship Id="rId14" Type="http://schemas.openxmlformats.org/officeDocument/2006/relationships/hyperlink" Target="consultantplus://offline/ref=A1A4BACCF115888C56AB1F1920D97A3310C28773375903B3FB7233486E47F512E269A2D1FDA769DA229BE1RDgCI" TargetMode="External"/><Relationship Id="rId22" Type="http://schemas.openxmlformats.org/officeDocument/2006/relationships/hyperlink" Target="consultantplus://offline/ref=A1A4BACCF115888C56AB1F1920D97A3310C28773375903B3FB7233486E47F512E269A2D1FDA769DE219DECRDgFI" TargetMode="External"/><Relationship Id="rId27" Type="http://schemas.openxmlformats.org/officeDocument/2006/relationships/hyperlink" Target="consultantplus://offline/ref=A1A4BACCF115888C56AB1F1920D97A3310C28773375903B3FB7233486E47F512E269A2D1FDA769DB229FEBRDgBI" TargetMode="External"/><Relationship Id="rId30" Type="http://schemas.openxmlformats.org/officeDocument/2006/relationships/hyperlink" Target="consultantplus://offline/ref=A1A4BACCF115888C56AB011436B5243A18CAD97B3F5C0CE0A12D681539R4gEI" TargetMode="External"/><Relationship Id="rId35" Type="http://schemas.openxmlformats.org/officeDocument/2006/relationships/hyperlink" Target="consultantplus://offline/main?base=RLAW049;n=35477;fld=134;dst=100069" TargetMode="External"/><Relationship Id="rId43" Type="http://schemas.openxmlformats.org/officeDocument/2006/relationships/hyperlink" Target="consultantplus://offline/main?base=RLAW049;n=25962;fld=134;dst=100047" TargetMode="External"/><Relationship Id="rId48" Type="http://schemas.openxmlformats.org/officeDocument/2006/relationships/hyperlink" Target="consultantplus://offline/main?base=LAW;n=117590;fld=134;dst=15" TargetMode="External"/><Relationship Id="rId56" Type="http://schemas.openxmlformats.org/officeDocument/2006/relationships/hyperlink" Target="consultantplus://offline/main?base=RLAW049;n=46888;fld=134;dst=106795" TargetMode="External"/><Relationship Id="rId64" Type="http://schemas.openxmlformats.org/officeDocument/2006/relationships/hyperlink" Target="consultantplus://offline/main?base=LAW;n=117061;fld=134" TargetMode="External"/><Relationship Id="rId69" Type="http://schemas.openxmlformats.org/officeDocument/2006/relationships/hyperlink" Target="consultantplus://offline/main?base=RLAW049;n=46888;fld=134;dst=111388" TargetMode="External"/><Relationship Id="rId77" Type="http://schemas.openxmlformats.org/officeDocument/2006/relationships/hyperlink" Target="consultantplus://offline/main?base=RLAW049;n=46888;fld=134;dst=111174" TargetMode="External"/><Relationship Id="rId100" Type="http://schemas.openxmlformats.org/officeDocument/2006/relationships/hyperlink" Target="consultantplus://offline/ref=A1A4BACCF115888C56AB011436B5243A1BC9D977395C0CE0A12D6815394EFF45A526FB96BAA8R6g1I" TargetMode="External"/><Relationship Id="rId105" Type="http://schemas.openxmlformats.org/officeDocument/2006/relationships/fontTable" Target="fontTable.xml"/><Relationship Id="rId8" Type="http://schemas.openxmlformats.org/officeDocument/2006/relationships/hyperlink" Target="consultantplus://offline/ref=A1A4BACCF115888C56AB1F1920D97A3310C28773375903B3FB7233486E47F512E269A2D1FDA769DA239AEDRDgCI" TargetMode="External"/><Relationship Id="rId51" Type="http://schemas.openxmlformats.org/officeDocument/2006/relationships/hyperlink" Target="consultantplus://offline/main?base=RLAW049;n=46888;fld=134;dst=108713" TargetMode="External"/><Relationship Id="rId72" Type="http://schemas.openxmlformats.org/officeDocument/2006/relationships/hyperlink" Target="consultantplus://offline/main?base=RLAW049;n=46888;fld=134;dst=112979" TargetMode="External"/><Relationship Id="rId80" Type="http://schemas.openxmlformats.org/officeDocument/2006/relationships/hyperlink" Target="consultantplus://offline/main?base=RLAW049;n=46888;fld=134;dst=113935" TargetMode="External"/><Relationship Id="rId85" Type="http://schemas.openxmlformats.org/officeDocument/2006/relationships/hyperlink" Target="consultantplus://offline/main?base=RLAW049;n=46888;fld=134;dst=114006" TargetMode="External"/><Relationship Id="rId93" Type="http://schemas.openxmlformats.org/officeDocument/2006/relationships/hyperlink" Target="consultantplus://offline/ref=A1A4BACCF115888C56AB1F1920D97A3310C28773375903B3FB7233486E47F512E269A2D1FDA769DF2598EARDg9I" TargetMode="External"/><Relationship Id="rId98" Type="http://schemas.openxmlformats.org/officeDocument/2006/relationships/hyperlink" Target="consultantplus://offline/ref=A1A4BACCF115888C56AB1F1920D97A3310C28773375903B3FB7233486E47F512E269A2D1FDA769DF2598EDRDg9I" TargetMode="External"/><Relationship Id="rId3" Type="http://schemas.openxmlformats.org/officeDocument/2006/relationships/styles" Target="styles.xml"/><Relationship Id="rId12" Type="http://schemas.openxmlformats.org/officeDocument/2006/relationships/hyperlink" Target="consultantplus://offline/ref=A1A4BACCF115888C56AB1F1920D97A3310C28773375903B3FB7233486E47F512E269A2D1FDA769DA239FEERDgEI" TargetMode="External"/><Relationship Id="rId17" Type="http://schemas.openxmlformats.org/officeDocument/2006/relationships/hyperlink" Target="consultantplus://offline/ref=A1A4BACCF115888C56AB011436B5243A18CAD9783A520CE0A12D6815394EFF45A526FB93B9AA68DER2gAI" TargetMode="External"/><Relationship Id="rId25" Type="http://schemas.openxmlformats.org/officeDocument/2006/relationships/hyperlink" Target="consultantplus://offline/ref=A1A4BACCF115888C56AB1F1920D97A3310C28773375903B3FB7233486E47F512E269A2D1FDA769DB229FEBRDgBI" TargetMode="External"/><Relationship Id="rId33" Type="http://schemas.openxmlformats.org/officeDocument/2006/relationships/hyperlink" Target="consultantplus://offline/ref=A1A4BACCF115888C56AB1F1920D97A3310C28773375903B3FB7233486E47F512E269A2D1FDA769DB229FE0RDgBI" TargetMode="External"/><Relationship Id="rId38" Type="http://schemas.openxmlformats.org/officeDocument/2006/relationships/hyperlink" Target="consultantplus://offline/main?base=RLAW049;n=47461;fld=134;dst=100084" TargetMode="External"/><Relationship Id="rId46" Type="http://schemas.openxmlformats.org/officeDocument/2006/relationships/hyperlink" Target="consultantplus://offline/main?base=RLAW049;n=46888;fld=134;dst=107154" TargetMode="External"/><Relationship Id="rId59" Type="http://schemas.openxmlformats.org/officeDocument/2006/relationships/hyperlink" Target="consultantplus://offline/main?base=RLAW049;n=46888;fld=134;dst=107228" TargetMode="External"/><Relationship Id="rId67" Type="http://schemas.openxmlformats.org/officeDocument/2006/relationships/hyperlink" Target="consultantplus://offline/ref=A1A4BACCF115888C56AB1F1920D97A3310C28773375906B4FE7233486E47F512REg2I" TargetMode="External"/><Relationship Id="rId103" Type="http://schemas.openxmlformats.org/officeDocument/2006/relationships/hyperlink" Target="consultantplus://offline/ref=A1A4BACCF115888C56AB011436B5243A18CAD077375F0CE0A12D681539R4gEI" TargetMode="External"/><Relationship Id="rId20" Type="http://schemas.openxmlformats.org/officeDocument/2006/relationships/hyperlink" Target="consultantplus://offline/ref=A1A4BACCF115888C56AB1F1920D97A3310C28773375903B3FB7233486E47F512E269A2D1FDA769D92A9BE8RDgCI" TargetMode="External"/><Relationship Id="rId41" Type="http://schemas.openxmlformats.org/officeDocument/2006/relationships/hyperlink" Target="consultantplus://offline/main?base=RLAW049;n=46888;fld=134;dst=107434" TargetMode="External"/><Relationship Id="rId54" Type="http://schemas.openxmlformats.org/officeDocument/2006/relationships/hyperlink" Target="consultantplus://offline/main?base=RLAW049;n=46888;fld=134;dst=106795" TargetMode="External"/><Relationship Id="rId62" Type="http://schemas.openxmlformats.org/officeDocument/2006/relationships/hyperlink" Target="consultantplus://offline/main?base=LAW;n=95033;fld=134;dst=11" TargetMode="External"/><Relationship Id="rId70" Type="http://schemas.openxmlformats.org/officeDocument/2006/relationships/hyperlink" Target="consultantplus://offline/main?base=RLAW049;n=46888;fld=134;dst=112735" TargetMode="External"/><Relationship Id="rId75" Type="http://schemas.openxmlformats.org/officeDocument/2006/relationships/hyperlink" Target="consultantplus://offline/main?base=RLAW049;n=46888;fld=134;dst=110809" TargetMode="External"/><Relationship Id="rId83" Type="http://schemas.openxmlformats.org/officeDocument/2006/relationships/hyperlink" Target="consultantplus://offline/main?base=RLAW049;n=46888;fld=134;dst=114006" TargetMode="External"/><Relationship Id="rId88" Type="http://schemas.openxmlformats.org/officeDocument/2006/relationships/hyperlink" Target="consultantplus://offline/ref=A1A4BACCF115888C56AB1F1920D97A3310C28773375903B3FB7233486E47F512E269A2D1FDA769DB279DEERDg5I" TargetMode="External"/><Relationship Id="rId91" Type="http://schemas.openxmlformats.org/officeDocument/2006/relationships/hyperlink" Target="consultantplus://offline/ref=A1A4BACCF115888C56AB1F1920D97A3310C28773375903B3FB7233486E47F512E269A2D1FDA769DF2691EBRDgDI" TargetMode="External"/><Relationship Id="rId96" Type="http://schemas.openxmlformats.org/officeDocument/2006/relationships/hyperlink" Target="consultantplus://offline/ref=A1A4BACCF115888C56AB011436B5243A1BC9D977395C0CE0A12D6815394EFF45A526FB96BAAFR6g8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A1A4BACCF115888C56AB011436B5243A1BC9D977395C0CE0A12D681539R4gEI" TargetMode="External"/><Relationship Id="rId23" Type="http://schemas.openxmlformats.org/officeDocument/2006/relationships/hyperlink" Target="consultantplus://offline/ref=A1A4BACCF115888C56AB1F1920D97A3310C28773375903B3FB7233486E47F512E269A2D1FDA769DE269AE8RDg5I" TargetMode="External"/><Relationship Id="rId28" Type="http://schemas.openxmlformats.org/officeDocument/2006/relationships/hyperlink" Target="consultantplus://offline/ref=A1A4BACCF115888C56AB1F1920D97A3310C28773375903B3FB7233486E47F512E269A2D1FDA769DA249EE9RDgFI" TargetMode="External"/><Relationship Id="rId36" Type="http://schemas.openxmlformats.org/officeDocument/2006/relationships/hyperlink" Target="consultantplus://offline/main?base=RLAW049;n=46888;fld=134;dst=108048" TargetMode="External"/><Relationship Id="rId49" Type="http://schemas.openxmlformats.org/officeDocument/2006/relationships/hyperlink" Target="consultantplus://offline/main?base=RLAW049;n=31923;fld=134;dst=100306" TargetMode="External"/><Relationship Id="rId57" Type="http://schemas.openxmlformats.org/officeDocument/2006/relationships/hyperlink" Target="consultantplus://offline/main?base=RLAW049;n=46888;fld=134;dst=108713" TargetMode="External"/><Relationship Id="rId106" Type="http://schemas.openxmlformats.org/officeDocument/2006/relationships/theme" Target="theme/theme1.xml"/><Relationship Id="rId10" Type="http://schemas.openxmlformats.org/officeDocument/2006/relationships/hyperlink" Target="consultantplus://offline/ref=A1A4BACCF115888C56AB1F1920D97A3310C28773375903B3FB7233486E47F512E269A2D1FDA769DE2B9DEFRDg9I" TargetMode="External"/><Relationship Id="rId31" Type="http://schemas.openxmlformats.org/officeDocument/2006/relationships/hyperlink" Target="consultantplus://offline/ref=A1A4BACCF115888C56AB011436B5243A18CAD077375F0CE0A12D681539R4gEI" TargetMode="External"/><Relationship Id="rId44" Type="http://schemas.openxmlformats.org/officeDocument/2006/relationships/hyperlink" Target="consultantplus://offline/main?base=RLAW049;n=46888;fld=134;dst=107257" TargetMode="External"/><Relationship Id="rId52" Type="http://schemas.openxmlformats.org/officeDocument/2006/relationships/hyperlink" Target="consultantplus://offline/main?base=LAW;n=117590;fld=134;dst=15" TargetMode="External"/><Relationship Id="rId60" Type="http://schemas.openxmlformats.org/officeDocument/2006/relationships/hyperlink" Target="consultantplus://offline/main?base=RLAW049;n=46888;fld=134;dst=109145" TargetMode="External"/><Relationship Id="rId65" Type="http://schemas.openxmlformats.org/officeDocument/2006/relationships/hyperlink" Target="consultantplus://offline/main?base=RLAW049;n=35508;fld=134;dst=100070" TargetMode="External"/><Relationship Id="rId73" Type="http://schemas.openxmlformats.org/officeDocument/2006/relationships/hyperlink" Target="consultantplus://offline/main?base=RLAW049;n=46888;fld=134;dst=110736" TargetMode="External"/><Relationship Id="rId78" Type="http://schemas.openxmlformats.org/officeDocument/2006/relationships/hyperlink" Target="consultantplus://offline/main?base=RLAW049;n=46888;fld=134;dst=110736" TargetMode="External"/><Relationship Id="rId81" Type="http://schemas.openxmlformats.org/officeDocument/2006/relationships/hyperlink" Target="consultantplus://offline/main?base=RLAW049;n=46888;fld=134;dst=113226" TargetMode="External"/><Relationship Id="rId86" Type="http://schemas.openxmlformats.org/officeDocument/2006/relationships/hyperlink" Target="consultantplus://offline/main?base=RLAW049;n=46888;fld=134;dst=114006" TargetMode="External"/><Relationship Id="rId94" Type="http://schemas.openxmlformats.org/officeDocument/2006/relationships/hyperlink" Target="consultantplus://offline/ref=A1A4BACCF115888C56AB1F1920D97A3310C28773375903B3FB7233486E47F512E269A2D1FDA769DF2598EBRDg8I" TargetMode="External"/><Relationship Id="rId99" Type="http://schemas.openxmlformats.org/officeDocument/2006/relationships/hyperlink" Target="consultantplus://offline/ref=E6F070966547B668FEBCB221107E9D748007486AD2E4B021F45F6FB20D7DF8B873208EBD88A8i4U6E" TargetMode="External"/><Relationship Id="rId101" Type="http://schemas.openxmlformats.org/officeDocument/2006/relationships/hyperlink" Target="consultantplus://offline/ref=A1A4BACCF115888C56AB011436B5243A18CBD07D3A5E0CE0A12D681539R4gEI" TargetMode="External"/><Relationship Id="rId4" Type="http://schemas.openxmlformats.org/officeDocument/2006/relationships/settings" Target="settings.xml"/><Relationship Id="rId9" Type="http://schemas.openxmlformats.org/officeDocument/2006/relationships/hyperlink" Target="consultantplus://offline/ref=A1A4BACCF115888C56AB1F1920D97A3310C28773375903B3FB7233486E47F512E269A2D1FDA769DE2B9AE1RDg5I" TargetMode="External"/><Relationship Id="rId13" Type="http://schemas.openxmlformats.org/officeDocument/2006/relationships/hyperlink" Target="consultantplus://offline/ref=A1A4BACCF115888C56AB1F1920D97A3310C28773375903B3FB7233486E47F512E269A2D1FDA769DA2390EERDg9I" TargetMode="External"/><Relationship Id="rId18" Type="http://schemas.openxmlformats.org/officeDocument/2006/relationships/hyperlink" Target="consultantplus://offline/ref=A1A4BACCF115888C56AB1F1920D97A3310C28773375903B3FB7233486E47F512E269A2D1FDA769D9269CEBRDgDI" TargetMode="External"/><Relationship Id="rId39" Type="http://schemas.openxmlformats.org/officeDocument/2006/relationships/hyperlink" Target="consultantplus://offline/main?base=RLAW049;n=46888;fld=134;dst=110413" TargetMode="External"/><Relationship Id="rId34" Type="http://schemas.openxmlformats.org/officeDocument/2006/relationships/hyperlink" Target="consultantplus://offline/ref=A1A4BACCF115888C56AB1F1920D97A3310C28773375903B3FB7233486E47F512E269A2D1FDA769DB2290EARDgAI" TargetMode="External"/><Relationship Id="rId50" Type="http://schemas.openxmlformats.org/officeDocument/2006/relationships/hyperlink" Target="consultantplus://offline/main?base=RLAW049;n=46888;fld=134;dst=106795" TargetMode="External"/><Relationship Id="rId55" Type="http://schemas.openxmlformats.org/officeDocument/2006/relationships/hyperlink" Target="consultantplus://offline/main?base=RLAW049;n=46888;fld=134;dst=108713" TargetMode="External"/><Relationship Id="rId76" Type="http://schemas.openxmlformats.org/officeDocument/2006/relationships/hyperlink" Target="consultantplus://offline/main?base=RLAW049;n=46888;fld=134;dst=111174" TargetMode="External"/><Relationship Id="rId97" Type="http://schemas.openxmlformats.org/officeDocument/2006/relationships/hyperlink" Target="consultantplus://offline/ref=A1A4BACCF115888C56AB1F1920D97A3310C28773375903B3FB7233486E47F512E269A2D1FDA769DF2598ECRDg9I" TargetMode="External"/><Relationship Id="rId10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28F0A-5507-4FA9-BF6A-7A8ECFBF6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8134</Words>
  <Characters>66091</Characters>
  <Application>Microsoft Office Word</Application>
  <DocSecurity>0</DocSecurity>
  <Lines>550</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74077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Ванаг Катерина Валерьевна</dc:creator>
  <cp:lastModifiedBy>Шпилько Евгений Сергеевич</cp:lastModifiedBy>
  <cp:revision>4</cp:revision>
  <cp:lastPrinted>2016-10-20T03:11:00Z</cp:lastPrinted>
  <dcterms:created xsi:type="dcterms:W3CDTF">2016-10-25T07:24:00Z</dcterms:created>
  <dcterms:modified xsi:type="dcterms:W3CDTF">2016-10-26T02:34:00Z</dcterms:modified>
</cp:coreProperties>
</file>